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5938520" cy="1798955"/>
            <wp:effectExtent l="0" t="0" r="5080" b="0"/>
            <wp:docPr id="1138" name="image5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80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179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384413">
      <w:pPr>
        <w:pStyle w:val="2"/>
      </w:pPr>
      <w:r w:rsidRPr="00982738">
        <w:t>1</w:t>
      </w:r>
      <w:r w:rsidRPr="00982738">
        <w:t xml:space="preserve">　电路中的能量转化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黑体" w:hAnsi="Times New Roman"/>
        </w:rPr>
        <w:t>[</w:t>
      </w:r>
      <w:r w:rsidR="00050A48" w:rsidRPr="00982738">
        <w:rPr>
          <w:rFonts w:ascii="Times New Roman" w:eastAsia="黑体" w:hAnsi="Times New Roman"/>
        </w:rPr>
        <w:t>学习目标</w:t>
      </w:r>
      <w:r>
        <w:rPr>
          <w:rFonts w:ascii="Times New Roman" w:eastAsia="黑体" w:hAnsi="Times New Roman"/>
        </w:rPr>
        <w:t>]</w:t>
      </w:r>
      <w:r w:rsidR="00050A48" w:rsidRPr="00982738">
        <w:rPr>
          <w:rFonts w:ascii="Times New Roman" w:hAnsi="Times New Roman"/>
        </w:rPr>
        <w:t xml:space="preserve">　</w:t>
      </w:r>
      <w:r w:rsidR="00050A48" w:rsidRPr="00982738">
        <w:rPr>
          <w:rFonts w:ascii="Times New Roman" w:hAnsi="Times New Roman"/>
        </w:rPr>
        <w:t>1</w:t>
      </w:r>
      <w:r w:rsidRPr="00982738">
        <w:rPr>
          <w:rFonts w:ascii="Times New Roman" w:hAnsi="Times New Roman"/>
        </w:rPr>
        <w:t>.</w:t>
      </w:r>
      <w:r w:rsidR="00050A48" w:rsidRPr="00982738">
        <w:rPr>
          <w:rFonts w:ascii="Times New Roman" w:eastAsia="新宋体" w:hAnsi="Times New Roman"/>
        </w:rPr>
        <w:t>理解电功、电功率、焦耳定律、热功率的概念，知道它们的区别与联系</w:t>
      </w: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eastAsia="新宋体" w:hAnsi="Times New Roman"/>
        </w:rPr>
        <w:t>重点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。</w:t>
      </w:r>
      <w:r w:rsidR="00050A48" w:rsidRPr="00982738">
        <w:rPr>
          <w:rFonts w:ascii="Times New Roman" w:hAnsi="Times New Roman"/>
        </w:rPr>
        <w:t>2</w:t>
      </w:r>
      <w:r w:rsidRPr="00982738">
        <w:rPr>
          <w:rFonts w:ascii="Times New Roman" w:hAnsi="Times New Roman"/>
        </w:rPr>
        <w:t>.</w:t>
      </w:r>
      <w:r w:rsidR="00050A48" w:rsidRPr="00982738">
        <w:rPr>
          <w:rFonts w:ascii="Times New Roman" w:eastAsia="新宋体" w:hAnsi="Times New Roman"/>
        </w:rPr>
        <w:t>知道纯电阻电路与非纯电阻电路的特点和区别，理解两种电路的能量转化关系</w:t>
      </w: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eastAsia="新宋体" w:hAnsi="Times New Roman"/>
        </w:rPr>
        <w:t>重难点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微软雅黑" w:hAnsi="Times New Roman"/>
        </w:rPr>
      </w:pPr>
      <w:r w:rsidRPr="00982738">
        <w:rPr>
          <w:rFonts w:ascii="Times New Roman" w:eastAsia="微软雅黑" w:hAnsi="Times New Roman"/>
        </w:rPr>
        <w:t>一、电功和电功率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电功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电流做功的实质是导体中的恒定电场对自由电荷的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>在做功。电能转化为其他形式的能是通过电流做功来实现的。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电功的计算公式：</w:t>
      </w:r>
      <w:r w:rsidR="00050A48" w:rsidRPr="00982738">
        <w:rPr>
          <w:rFonts w:ascii="Times New Roman" w:hAnsi="Times New Roman"/>
          <w:i/>
          <w:w w:val="104"/>
        </w:rPr>
        <w:t>W</w:t>
      </w:r>
      <w:r w:rsidR="00050A48" w:rsidRPr="00982738">
        <w:rPr>
          <w:rFonts w:ascii="Times New Roman" w:hAnsi="Times New Roman"/>
          <w:w w:val="104"/>
        </w:rPr>
        <w:t>=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>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单位：焦耳，符号为</w:t>
      </w:r>
      <w:r w:rsidRPr="00982738">
        <w:rPr>
          <w:rFonts w:ascii="Times New Roman" w:hAnsi="Times New Roman"/>
          <w:w w:val="104"/>
        </w:rPr>
        <w:t>J</w:t>
      </w:r>
      <w:r w:rsidRPr="00982738">
        <w:rPr>
          <w:rFonts w:ascii="Times New Roman" w:hAnsi="Times New Roman"/>
          <w:w w:val="104"/>
        </w:rPr>
        <w:t>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常用的单位：千瓦时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kW·h</w:t>
      </w:r>
      <w:r w:rsidR="00982738">
        <w:rPr>
          <w:rFonts w:ascii="Times New Roman" w:hAnsi="Times New Roman"/>
          <w:w w:val="104"/>
        </w:rPr>
        <w:t>)</w:t>
      </w:r>
      <w:r w:rsidRPr="00982738">
        <w:rPr>
          <w:rFonts w:ascii="Times New Roman" w:hAnsi="Times New Roman"/>
          <w:w w:val="104"/>
        </w:rPr>
        <w:t>，也称</w:t>
      </w:r>
      <w:r w:rsidRPr="000C7DE7">
        <w:rPr>
          <w:rFonts w:ascii="宋体" w:hAnsi="宋体"/>
          <w:w w:val="104"/>
        </w:rPr>
        <w:t>“</w:t>
      </w:r>
      <w:r w:rsidRPr="00982738">
        <w:rPr>
          <w:rFonts w:ascii="Times New Roman" w:hAnsi="Times New Roman"/>
          <w:w w:val="104"/>
        </w:rPr>
        <w:t>度</w:t>
      </w:r>
      <w:r w:rsidRPr="000C7DE7">
        <w:rPr>
          <w:rFonts w:ascii="宋体" w:hAnsi="宋体"/>
          <w:w w:val="104"/>
        </w:rPr>
        <w:t>”</w:t>
      </w:r>
      <w:r w:rsidRPr="00982738">
        <w:rPr>
          <w:rFonts w:ascii="Times New Roman" w:hAnsi="Times New Roman"/>
          <w:w w:val="104"/>
        </w:rPr>
        <w:t>，</w:t>
      </w:r>
      <w:r w:rsidRPr="00982738">
        <w:rPr>
          <w:rFonts w:ascii="Times New Roman" w:hAnsi="Times New Roman"/>
          <w:w w:val="104"/>
        </w:rPr>
        <w:t>1 kW·h=</w:t>
      </w:r>
      <w:r w:rsidRPr="00982738">
        <w:rPr>
          <w:rFonts w:ascii="Times New Roman" w:hAnsi="Times New Roman"/>
          <w:w w:val="104"/>
          <w:u w:val="single"/>
        </w:rPr>
        <w:t xml:space="preserve">　　　　　　</w:t>
      </w:r>
      <w:r w:rsidRPr="00982738">
        <w:rPr>
          <w:rFonts w:ascii="Times New Roman" w:hAnsi="Times New Roman"/>
          <w:w w:val="104"/>
        </w:rPr>
        <w:t xml:space="preserve"> J</w:t>
      </w:r>
      <w:r w:rsidRPr="00982738">
        <w:rPr>
          <w:rFonts w:ascii="Times New Roman" w:hAnsi="Times New Roman"/>
          <w:w w:val="104"/>
        </w:rPr>
        <w:t>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2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电功率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定义：电流在一段电路中所做的功与通电时间之比。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公式：</w:t>
      </w:r>
      <w:r w:rsidR="00050A48" w:rsidRPr="00982738">
        <w:rPr>
          <w:rFonts w:ascii="Times New Roman" w:hAnsi="Times New Roman"/>
          <w:i/>
          <w:w w:val="104"/>
        </w:rPr>
        <w:t>P</w:t>
      </w:r>
      <w:r w:rsidR="00050A48" w:rsidRPr="00982738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W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="00050A48" w:rsidRPr="00982738">
        <w:rPr>
          <w:rFonts w:ascii="Times New Roman" w:hAnsi="Times New Roman"/>
          <w:w w:val="104"/>
        </w:rPr>
        <w:t>=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>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单位：瓦特，符号为</w:t>
      </w:r>
      <w:r w:rsidR="00050A48" w:rsidRPr="00982738">
        <w:rPr>
          <w:rFonts w:ascii="Times New Roman" w:hAnsi="Times New Roman"/>
          <w:w w:val="104"/>
        </w:rPr>
        <w:t>W</w:t>
      </w:r>
      <w:r w:rsidR="00050A48" w:rsidRPr="00982738">
        <w:rPr>
          <w:rFonts w:ascii="Times New Roman" w:hAnsi="Times New Roman"/>
          <w:w w:val="104"/>
        </w:rPr>
        <w:t>。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4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意义：表示电流做功的快慢。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5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额定功率：额定功率是指用电器在额定电压下正常工作时所消耗的功率，此时流经用电器的电流就是它的额定电流。</w:t>
      </w:r>
    </w:p>
    <w:p w:rsidR="007D3E90" w:rsidRPr="00982738" w:rsidRDefault="00CB693A" w:rsidP="0038441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683260" cy="215900"/>
            <wp:effectExtent l="0" t="0" r="2540" b="0"/>
            <wp:docPr id="1141" name="image5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81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="00050A48" w:rsidRPr="00982738">
        <w:rPr>
          <w:rFonts w:ascii="Times New Roman" w:eastAsia="楷体" w:hAnsi="Times New Roman"/>
        </w:rPr>
        <w:t>电功率越大，表示电流做功越多。</w:t>
      </w: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 xml:space="preserve">　　</w:t>
      </w:r>
      <w:r>
        <w:rPr>
          <w:rFonts w:ascii="Times New Roman" w:eastAsia="楷体" w:hAnsi="Times New Roman"/>
        </w:rPr>
        <w:t>)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="00050A48" w:rsidRPr="00982738">
        <w:rPr>
          <w:rFonts w:ascii="Times New Roman" w:eastAsia="楷体" w:hAnsi="Times New Roman"/>
        </w:rPr>
        <w:t>由公式</w:t>
      </w:r>
      <w:r w:rsidR="00050A48" w:rsidRPr="00982738">
        <w:rPr>
          <w:rFonts w:ascii="Times New Roman" w:hAnsi="Times New Roman"/>
          <w:i/>
        </w:rPr>
        <w:t>P</w:t>
      </w:r>
      <w:r w:rsidR="00050A48" w:rsidRPr="00982738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W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="00050A48" w:rsidRPr="00982738">
        <w:rPr>
          <w:rFonts w:ascii="Times New Roman" w:eastAsia="楷体" w:hAnsi="Times New Roman"/>
        </w:rPr>
        <w:t>可知，时间越短，功率越大。</w:t>
      </w: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 xml:space="preserve">　　</w:t>
      </w:r>
      <w:r>
        <w:rPr>
          <w:rFonts w:ascii="Times New Roman" w:eastAsia="楷体" w:hAnsi="Times New Roman"/>
        </w:rPr>
        <w:t>)</w:t>
      </w:r>
    </w:p>
    <w:p w:rsidR="007D3E90" w:rsidRPr="00384413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144" name="image5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82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1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145" name="image5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83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  <w:w w:val="104"/>
        </w:rPr>
        <w:t xml:space="preserve">　</w:t>
      </w:r>
      <w:r w:rsidR="00384413">
        <w:rPr>
          <w:rFonts w:ascii="Times New Roman" w:eastAsia="楷体" w:hAnsi="Times New Roman"/>
          <w:w w:val="104"/>
        </w:rPr>
        <w:t>(</w:t>
      </w:r>
      <w:r w:rsidR="00384413" w:rsidRPr="00982738">
        <w:rPr>
          <w:rFonts w:ascii="Times New Roman" w:hAnsi="Times New Roman"/>
          <w:w w:val="104"/>
        </w:rPr>
        <w:t>2024·</w:t>
      </w:r>
      <w:r w:rsidR="00384413" w:rsidRPr="00982738">
        <w:rPr>
          <w:rFonts w:ascii="Times New Roman" w:eastAsia="楷体" w:hAnsi="Times New Roman"/>
          <w:w w:val="104"/>
        </w:rPr>
        <w:t>上海交大附中浦东实验高中高二期中</w:t>
      </w:r>
      <w:r w:rsidR="00384413">
        <w:rPr>
          <w:rFonts w:ascii="Times New Roman" w:eastAsia="楷体" w:hAnsi="Times New Roman"/>
          <w:w w:val="104"/>
        </w:rPr>
        <w:t>)</w:t>
      </w:r>
      <w:r w:rsidR="00384413" w:rsidRPr="00982738">
        <w:rPr>
          <w:rFonts w:ascii="Times New Roman" w:hAnsi="Times New Roman"/>
          <w:w w:val="104"/>
        </w:rPr>
        <w:t>已知电灯的亮暗取决于其两端的电压和通过的电流的乘积。如图，电灯</w:t>
      </w:r>
      <w:r w:rsidR="00384413" w:rsidRPr="00982738">
        <w:rPr>
          <w:rFonts w:ascii="Times New Roman" w:hAnsi="Times New Roman"/>
          <w:w w:val="104"/>
        </w:rPr>
        <w:t>L</w:t>
      </w:r>
      <w:r w:rsidR="00384413" w:rsidRPr="00982738">
        <w:rPr>
          <w:rFonts w:ascii="Times New Roman" w:hAnsi="Times New Roman"/>
          <w:w w:val="104"/>
          <w:vertAlign w:val="subscript"/>
        </w:rPr>
        <w:t>1</w:t>
      </w:r>
      <w:r w:rsidR="00384413" w:rsidRPr="00982738">
        <w:rPr>
          <w:rFonts w:ascii="Times New Roman" w:hAnsi="Times New Roman"/>
          <w:w w:val="104"/>
        </w:rPr>
        <w:t>、</w:t>
      </w:r>
      <w:r w:rsidR="00384413" w:rsidRPr="00982738">
        <w:rPr>
          <w:rFonts w:ascii="Times New Roman" w:hAnsi="Times New Roman"/>
          <w:w w:val="104"/>
        </w:rPr>
        <w:t>L</w:t>
      </w:r>
      <w:r w:rsidR="00384413" w:rsidRPr="00982738">
        <w:rPr>
          <w:rFonts w:ascii="Times New Roman" w:hAnsi="Times New Roman"/>
          <w:w w:val="104"/>
          <w:vertAlign w:val="subscript"/>
        </w:rPr>
        <w:t>2</w:t>
      </w:r>
      <w:r w:rsidR="00384413" w:rsidRPr="00982738">
        <w:rPr>
          <w:rFonts w:ascii="Times New Roman" w:hAnsi="Times New Roman"/>
          <w:w w:val="104"/>
        </w:rPr>
        <w:t>的电阻值均为</w:t>
      </w:r>
      <w:r w:rsidR="00384413" w:rsidRPr="00982738">
        <w:rPr>
          <w:rFonts w:ascii="Times New Roman" w:hAnsi="Times New Roman"/>
          <w:w w:val="104"/>
        </w:rPr>
        <w:t>3 Ω</w:t>
      </w:r>
      <w:r w:rsidR="00384413" w:rsidRPr="00982738">
        <w:rPr>
          <w:rFonts w:ascii="Times New Roman" w:hAnsi="Times New Roman"/>
          <w:w w:val="104"/>
        </w:rPr>
        <w:t>；电灯</w:t>
      </w:r>
      <w:r w:rsidR="00384413" w:rsidRPr="00982738">
        <w:rPr>
          <w:rFonts w:ascii="Times New Roman" w:hAnsi="Times New Roman"/>
          <w:w w:val="104"/>
        </w:rPr>
        <w:t>L</w:t>
      </w:r>
      <w:r w:rsidR="00384413" w:rsidRPr="00982738">
        <w:rPr>
          <w:rFonts w:ascii="Times New Roman" w:hAnsi="Times New Roman"/>
          <w:w w:val="104"/>
          <w:vertAlign w:val="subscript"/>
        </w:rPr>
        <w:t>3</w:t>
      </w:r>
      <w:r w:rsidR="00384413" w:rsidRPr="00982738">
        <w:rPr>
          <w:rFonts w:ascii="Times New Roman" w:hAnsi="Times New Roman"/>
          <w:w w:val="104"/>
        </w:rPr>
        <w:t>、</w:t>
      </w:r>
      <w:r w:rsidR="00384413" w:rsidRPr="00982738">
        <w:rPr>
          <w:rFonts w:ascii="Times New Roman" w:hAnsi="Times New Roman"/>
          <w:w w:val="104"/>
        </w:rPr>
        <w:t>L</w:t>
      </w:r>
      <w:r w:rsidR="00384413" w:rsidRPr="00982738">
        <w:rPr>
          <w:rFonts w:ascii="Times New Roman" w:hAnsi="Times New Roman"/>
          <w:w w:val="104"/>
          <w:vertAlign w:val="subscript"/>
        </w:rPr>
        <w:t>4</w:t>
      </w:r>
      <w:r w:rsidR="00384413" w:rsidRPr="00982738">
        <w:rPr>
          <w:rFonts w:ascii="Times New Roman" w:hAnsi="Times New Roman"/>
          <w:w w:val="104"/>
        </w:rPr>
        <w:t>的电阻值均为</w:t>
      </w:r>
      <w:r w:rsidR="00384413" w:rsidRPr="00982738">
        <w:rPr>
          <w:rFonts w:ascii="Times New Roman" w:hAnsi="Times New Roman"/>
          <w:w w:val="104"/>
        </w:rPr>
        <w:t>6 Ω</w:t>
      </w:r>
      <w:r w:rsidR="00384413" w:rsidRPr="00982738">
        <w:rPr>
          <w:rFonts w:ascii="Times New Roman" w:hAnsi="Times New Roman"/>
          <w:w w:val="104"/>
        </w:rPr>
        <w:t>。将</w:t>
      </w:r>
      <w:r w:rsidR="00384413" w:rsidRPr="00982738">
        <w:rPr>
          <w:rFonts w:ascii="Times New Roman" w:hAnsi="Times New Roman"/>
          <w:i/>
          <w:w w:val="104"/>
        </w:rPr>
        <w:t>A</w:t>
      </w:r>
      <w:r w:rsidR="00384413" w:rsidRPr="00982738">
        <w:rPr>
          <w:rFonts w:ascii="Times New Roman" w:hAnsi="Times New Roman"/>
          <w:w w:val="104"/>
        </w:rPr>
        <w:t>、</w:t>
      </w:r>
      <w:r w:rsidR="00384413" w:rsidRPr="00982738">
        <w:rPr>
          <w:rFonts w:ascii="Times New Roman" w:hAnsi="Times New Roman"/>
          <w:i/>
          <w:w w:val="104"/>
        </w:rPr>
        <w:t>B</w:t>
      </w:r>
      <w:r w:rsidR="00384413" w:rsidRPr="00982738">
        <w:rPr>
          <w:rFonts w:ascii="Times New Roman" w:hAnsi="Times New Roman"/>
          <w:w w:val="104"/>
        </w:rPr>
        <w:t>两端接入电源，四个灯均能发光，若不考虑温度对电阻的影响，最暗的灯是</w:t>
      </w:r>
      <w:r w:rsidR="00384413">
        <w:rPr>
          <w:rFonts w:ascii="Times New Roman" w:hAnsi="Times New Roman"/>
          <w:w w:val="104"/>
        </w:rPr>
        <w:t>(</w:t>
      </w:r>
      <w:r w:rsidR="00384413" w:rsidRPr="00982738">
        <w:rPr>
          <w:rFonts w:ascii="Times New Roman" w:hAnsi="Times New Roman"/>
          <w:w w:val="104"/>
        </w:rPr>
        <w:t xml:space="preserve">　　</w:t>
      </w:r>
      <w:r w:rsidR="00384413">
        <w:rPr>
          <w:rFonts w:ascii="Times New Roman" w:hAnsi="Times New Roman"/>
          <w:w w:val="104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lastRenderedPageBreak/>
        <w:drawing>
          <wp:inline distT="0" distB="0" distL="0" distR="0">
            <wp:extent cx="1185545" cy="683260"/>
            <wp:effectExtent l="0" t="0" r="0" b="2540"/>
            <wp:docPr id="1146" name="image5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84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545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L</w:t>
      </w:r>
      <w:r w:rsidRPr="00982738">
        <w:rPr>
          <w:rFonts w:ascii="Times New Roman" w:hAnsi="Times New Roman"/>
          <w:w w:val="104"/>
          <w:vertAlign w:val="subscript"/>
        </w:rPr>
        <w:t>1</w:t>
      </w:r>
      <w:r w:rsidRPr="00982738">
        <w:rPr>
          <w:rFonts w:ascii="Times New Roman" w:hAnsi="Times New Roman"/>
          <w:w w:val="104"/>
        </w:rPr>
        <w:tab/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L</w:t>
      </w:r>
      <w:r w:rsidRPr="00982738">
        <w:rPr>
          <w:rFonts w:ascii="Times New Roman" w:hAnsi="Times New Roman"/>
          <w:w w:val="104"/>
          <w:vertAlign w:val="subscript"/>
        </w:rPr>
        <w:t>2</w:t>
      </w:r>
      <w:r w:rsidRPr="00982738">
        <w:rPr>
          <w:rFonts w:ascii="Times New Roman" w:hAnsi="Times New Roman"/>
          <w:w w:val="104"/>
        </w:rPr>
        <w:tab/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L</w:t>
      </w:r>
      <w:r w:rsidRPr="00982738">
        <w:rPr>
          <w:rFonts w:ascii="Times New Roman" w:hAnsi="Times New Roman"/>
          <w:w w:val="104"/>
          <w:vertAlign w:val="subscript"/>
        </w:rPr>
        <w:t>3</w:t>
      </w:r>
      <w:r w:rsidRPr="00982738">
        <w:rPr>
          <w:rFonts w:ascii="Times New Roman" w:hAnsi="Times New Roman"/>
          <w:w w:val="104"/>
        </w:rPr>
        <w:tab/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L</w:t>
      </w:r>
      <w:r w:rsidRPr="00982738">
        <w:rPr>
          <w:rFonts w:ascii="Times New Roman" w:hAnsi="Times New Roman"/>
          <w:w w:val="104"/>
          <w:vertAlign w:val="subscript"/>
        </w:rPr>
        <w:t>4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微软雅黑" w:hAnsi="Times New Roman"/>
        </w:rPr>
      </w:pPr>
      <w:r w:rsidRPr="00982738">
        <w:rPr>
          <w:rFonts w:ascii="Times New Roman" w:eastAsia="微软雅黑" w:hAnsi="Times New Roman"/>
        </w:rPr>
        <w:t>二、焦耳定律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焦耳定律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内容：电流通过导体产生的热量跟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　　　</w:t>
      </w:r>
      <w:r w:rsidR="00050A48" w:rsidRPr="00982738">
        <w:rPr>
          <w:rFonts w:ascii="Times New Roman" w:hAnsi="Times New Roman"/>
          <w:w w:val="104"/>
        </w:rPr>
        <w:t>成正比，跟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　　</w:t>
      </w:r>
      <w:r w:rsidR="00050A48" w:rsidRPr="00982738">
        <w:rPr>
          <w:rFonts w:ascii="Times New Roman" w:hAnsi="Times New Roman"/>
          <w:w w:val="104"/>
        </w:rPr>
        <w:t>及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　　</w:t>
      </w:r>
      <w:r w:rsidR="00050A48" w:rsidRPr="00982738">
        <w:rPr>
          <w:rFonts w:ascii="Times New Roman" w:hAnsi="Times New Roman"/>
          <w:w w:val="104"/>
        </w:rPr>
        <w:t>成正比。这个关系式最初是由焦耳通过实验直接得到的，物理学中就把它叫作焦耳定律。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表达式</w:t>
      </w:r>
      <w:r w:rsidR="00050A48" w:rsidRPr="00982738">
        <w:rPr>
          <w:rFonts w:ascii="Times New Roman" w:hAnsi="Times New Roman"/>
          <w:w w:val="104"/>
        </w:rPr>
        <w:t xml:space="preserve"> </w:t>
      </w:r>
      <w:r w:rsidR="00050A48" w:rsidRPr="00982738">
        <w:rPr>
          <w:rFonts w:ascii="Times New Roman" w:hAnsi="Times New Roman"/>
          <w:i/>
          <w:w w:val="104"/>
        </w:rPr>
        <w:t>Q</w:t>
      </w:r>
      <w:r w:rsidR="00050A48" w:rsidRPr="00982738">
        <w:rPr>
          <w:rFonts w:ascii="Times New Roman" w:hAnsi="Times New Roman"/>
          <w:w w:val="104"/>
        </w:rPr>
        <w:t>=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　</w:t>
      </w:r>
      <w:r w:rsidR="00050A48" w:rsidRPr="00982738">
        <w:rPr>
          <w:rFonts w:ascii="Times New Roman" w:hAnsi="Times New Roman"/>
          <w:w w:val="104"/>
        </w:rPr>
        <w:t>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2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热功率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定义：单位时间内的发热量称为热功率。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公式：</w:t>
      </w:r>
      <w:r w:rsidR="00050A48" w:rsidRPr="00982738">
        <w:rPr>
          <w:rFonts w:ascii="Times New Roman" w:hAnsi="Times New Roman"/>
          <w:i/>
          <w:w w:val="104"/>
        </w:rPr>
        <w:t>P</w:t>
      </w:r>
      <w:r w:rsidR="00050A48" w:rsidRPr="00982738">
        <w:rPr>
          <w:rFonts w:ascii="Times New Roman" w:hAnsi="Times New Roman"/>
          <w:w w:val="104"/>
          <w:vertAlign w:val="subscript"/>
        </w:rPr>
        <w:t>热</w:t>
      </w:r>
      <w:r w:rsidR="00050A48" w:rsidRPr="00982738">
        <w:rPr>
          <w:rFonts w:ascii="Times New Roman" w:hAnsi="Times New Roman"/>
          <w:w w:val="104"/>
        </w:rPr>
        <w:t>=</w:t>
      </w:r>
      <w:r w:rsidR="00050A48" w:rsidRPr="00982738">
        <w:rPr>
          <w:rFonts w:ascii="Times New Roman" w:hAnsi="Times New Roman"/>
          <w:i/>
          <w:w w:val="104"/>
        </w:rPr>
        <w:t>I</w:t>
      </w:r>
      <w:r w:rsidR="00050A48" w:rsidRPr="00982738">
        <w:rPr>
          <w:rFonts w:ascii="Times New Roman" w:hAnsi="Times New Roman"/>
          <w:w w:val="104"/>
          <w:vertAlign w:val="superscript"/>
        </w:rPr>
        <w:t>2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</w:rPr>
        <w:t>。</w:t>
      </w:r>
    </w:p>
    <w:p w:rsidR="007D3E90" w:rsidRPr="00982738" w:rsidRDefault="00CB693A" w:rsidP="0038441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828675" cy="180975"/>
            <wp:effectExtent l="0" t="0" r="9525" b="9525"/>
            <wp:docPr id="1147" name="image5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85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982738">
        <w:rPr>
          <w:rFonts w:ascii="Times New Roman" w:hAnsi="Times New Roman"/>
          <w:w w:val="104"/>
        </w:rPr>
        <w:t>电烙铁通电后，电烙铁的烙铁头热得能把金属熔化，而与电烙铁相连的导线却不怎么热，为什么？</w:t>
      </w:r>
    </w:p>
    <w:p w:rsidR="00384413" w:rsidRPr="00905396" w:rsidRDefault="00384413" w:rsidP="00384413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384413" w:rsidRDefault="00384413" w:rsidP="0038441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384413" w:rsidRPr="00905396" w:rsidRDefault="00384413" w:rsidP="00384413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148" name="image5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86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2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149" name="image5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87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982738">
        <w:rPr>
          <w:rFonts w:ascii="Times New Roman" w:eastAsia="楷体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2025·</w:t>
      </w:r>
      <w:r w:rsidR="00050A48" w:rsidRPr="00982738">
        <w:rPr>
          <w:rFonts w:ascii="Times New Roman" w:eastAsia="楷体" w:hAnsi="Times New Roman"/>
          <w:w w:val="104"/>
        </w:rPr>
        <w:t>蚌埠市高二月考</w:t>
      </w:r>
      <w:r w:rsidR="00982738">
        <w:rPr>
          <w:rFonts w:ascii="Times New Roman" w:eastAsia="楷体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两根由同种材料制成的均匀电阻丝</w:t>
      </w:r>
      <w:r w:rsidR="00050A48" w:rsidRPr="00982738">
        <w:rPr>
          <w:rFonts w:ascii="Times New Roman" w:hAnsi="Times New Roman"/>
          <w:w w:val="104"/>
        </w:rPr>
        <w:t>A</w:t>
      </w:r>
      <w:r w:rsidR="00050A48" w:rsidRPr="00982738">
        <w:rPr>
          <w:rFonts w:ascii="Times New Roman" w:hAnsi="Times New Roman"/>
          <w:w w:val="104"/>
        </w:rPr>
        <w:t>、</w:t>
      </w:r>
      <w:r w:rsidR="00050A48" w:rsidRPr="00982738">
        <w:rPr>
          <w:rFonts w:ascii="Times New Roman" w:hAnsi="Times New Roman"/>
          <w:w w:val="104"/>
        </w:rPr>
        <w:t>B</w:t>
      </w:r>
      <w:r w:rsidR="00050A48" w:rsidRPr="00982738">
        <w:rPr>
          <w:rFonts w:ascii="Times New Roman" w:hAnsi="Times New Roman"/>
          <w:w w:val="104"/>
        </w:rPr>
        <w:t>并联在电路中，</w:t>
      </w:r>
      <w:r w:rsidR="00050A48" w:rsidRPr="00982738">
        <w:rPr>
          <w:rFonts w:ascii="Times New Roman" w:hAnsi="Times New Roman"/>
          <w:w w:val="104"/>
        </w:rPr>
        <w:t>A</w:t>
      </w:r>
      <w:r w:rsidR="00050A48" w:rsidRPr="00982738">
        <w:rPr>
          <w:rFonts w:ascii="Times New Roman" w:hAnsi="Times New Roman"/>
          <w:w w:val="104"/>
        </w:rPr>
        <w:t>的长度为</w:t>
      </w:r>
      <w:r w:rsidR="00050A48" w:rsidRPr="00982738">
        <w:rPr>
          <w:rFonts w:ascii="Times New Roman" w:hAnsi="Times New Roman"/>
          <w:w w:val="104"/>
        </w:rPr>
        <w:t>8</w:t>
      </w:r>
      <w:r w:rsidR="00050A48" w:rsidRPr="00982738">
        <w:rPr>
          <w:rFonts w:ascii="Times New Roman" w:hAnsi="Times New Roman"/>
          <w:i/>
          <w:w w:val="104"/>
        </w:rPr>
        <w:t>L</w:t>
      </w:r>
      <w:r w:rsidR="00050A48" w:rsidRPr="00982738">
        <w:rPr>
          <w:rFonts w:ascii="Times New Roman" w:hAnsi="Times New Roman"/>
          <w:w w:val="104"/>
        </w:rPr>
        <w:t>，直径为</w:t>
      </w:r>
      <w:r w:rsidR="00050A48" w:rsidRPr="00982738">
        <w:rPr>
          <w:rFonts w:ascii="Times New Roman" w:hAnsi="Times New Roman"/>
          <w:i/>
          <w:w w:val="104"/>
        </w:rPr>
        <w:t>d</w:t>
      </w:r>
      <w:r w:rsidR="00050A48" w:rsidRPr="00982738">
        <w:rPr>
          <w:rFonts w:ascii="Times New Roman" w:hAnsi="Times New Roman"/>
          <w:w w:val="104"/>
        </w:rPr>
        <w:t>，</w:t>
      </w:r>
      <w:r w:rsidR="00050A48" w:rsidRPr="00982738">
        <w:rPr>
          <w:rFonts w:ascii="Times New Roman" w:hAnsi="Times New Roman"/>
          <w:w w:val="104"/>
        </w:rPr>
        <w:t>B</w:t>
      </w:r>
      <w:r w:rsidR="00050A48" w:rsidRPr="00982738">
        <w:rPr>
          <w:rFonts w:ascii="Times New Roman" w:hAnsi="Times New Roman"/>
          <w:w w:val="104"/>
        </w:rPr>
        <w:t>的长度为</w:t>
      </w:r>
      <w:r w:rsidR="00050A48" w:rsidRPr="00982738">
        <w:rPr>
          <w:rFonts w:ascii="Times New Roman" w:hAnsi="Times New Roman"/>
          <w:i/>
          <w:w w:val="104"/>
        </w:rPr>
        <w:t>L</w:t>
      </w:r>
      <w:r w:rsidR="00050A48" w:rsidRPr="00982738">
        <w:rPr>
          <w:rFonts w:ascii="Times New Roman" w:hAnsi="Times New Roman"/>
          <w:w w:val="104"/>
        </w:rPr>
        <w:t>，直径为</w:t>
      </w:r>
      <w:r w:rsidR="00050A48" w:rsidRPr="00982738">
        <w:rPr>
          <w:rFonts w:ascii="Times New Roman" w:hAnsi="Times New Roman"/>
          <w:i/>
          <w:w w:val="104"/>
        </w:rPr>
        <w:t>d</w:t>
      </w:r>
      <w:r w:rsidR="00050A48" w:rsidRPr="00982738">
        <w:rPr>
          <w:rFonts w:ascii="Times New Roman" w:hAnsi="Times New Roman"/>
          <w:w w:val="104"/>
        </w:rPr>
        <w:t>。那么通电后，</w:t>
      </w:r>
      <w:r w:rsidR="00050A48" w:rsidRPr="00982738">
        <w:rPr>
          <w:rFonts w:ascii="Times New Roman" w:hAnsi="Times New Roman"/>
          <w:w w:val="104"/>
        </w:rPr>
        <w:t>A</w:t>
      </w:r>
      <w:r w:rsidR="00050A48" w:rsidRPr="00982738">
        <w:rPr>
          <w:rFonts w:ascii="Times New Roman" w:hAnsi="Times New Roman"/>
          <w:w w:val="104"/>
        </w:rPr>
        <w:t>、</w:t>
      </w:r>
      <w:r w:rsidR="00050A48" w:rsidRPr="00982738">
        <w:rPr>
          <w:rFonts w:ascii="Times New Roman" w:hAnsi="Times New Roman"/>
          <w:w w:val="104"/>
        </w:rPr>
        <w:t>B</w:t>
      </w:r>
      <w:r w:rsidR="00050A48" w:rsidRPr="00982738">
        <w:rPr>
          <w:rFonts w:ascii="Times New Roman" w:hAnsi="Times New Roman"/>
          <w:w w:val="104"/>
        </w:rPr>
        <w:t>在相同的时间内产生的热量之比为</w:t>
      </w:r>
      <w:r w:rsidR="00982738"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 xml:space="preserve">　　</w:t>
      </w:r>
      <w:r w:rsidR="00982738">
        <w:rPr>
          <w:rFonts w:ascii="Times New Roman" w:hAnsi="Times New Roman"/>
          <w:w w:val="104"/>
        </w:rPr>
        <w:t>)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i/>
          <w:w w:val="104"/>
        </w:rPr>
        <w:t>Q</w:t>
      </w:r>
      <w:r w:rsidRPr="00982738">
        <w:rPr>
          <w:rFonts w:ascii="Times New Roman" w:hAnsi="Times New Roman"/>
          <w:w w:val="104"/>
          <w:vertAlign w:val="subscript"/>
        </w:rPr>
        <w:t>A</w:t>
      </w:r>
      <w:r w:rsidRPr="00982738">
        <w:rPr>
          <w:rFonts w:ascii="宋体" w:hAnsi="宋体" w:cs="宋体" w:hint="eastAsia"/>
          <w:w w:val="104"/>
        </w:rPr>
        <w:t>∶</w:t>
      </w:r>
      <w:r w:rsidRPr="00982738">
        <w:rPr>
          <w:rFonts w:ascii="Times New Roman" w:hAnsi="Times New Roman"/>
          <w:i/>
          <w:w w:val="104"/>
        </w:rPr>
        <w:t>Q</w:t>
      </w:r>
      <w:r w:rsidRPr="00982738">
        <w:rPr>
          <w:rFonts w:ascii="Times New Roman" w:hAnsi="Times New Roman"/>
          <w:w w:val="104"/>
          <w:vertAlign w:val="subscript"/>
        </w:rPr>
        <w:t>B</w:t>
      </w:r>
      <w:r w:rsidRPr="00982738">
        <w:rPr>
          <w:rFonts w:ascii="Times New Roman" w:hAnsi="Times New Roman"/>
          <w:w w:val="104"/>
        </w:rPr>
        <w:t>=4</w:t>
      </w:r>
      <w:r w:rsidRPr="00982738">
        <w:rPr>
          <w:rFonts w:ascii="宋体" w:hAnsi="宋体" w:cs="宋体" w:hint="eastAsia"/>
          <w:w w:val="104"/>
        </w:rPr>
        <w:t>∶</w:t>
      </w:r>
      <w:r w:rsidRPr="00982738">
        <w:rPr>
          <w:rFonts w:ascii="Times New Roman" w:hAnsi="Times New Roman"/>
          <w:w w:val="104"/>
        </w:rPr>
        <w:t>1</w:t>
      </w:r>
      <w:r w:rsidRPr="00982738">
        <w:rPr>
          <w:rFonts w:ascii="Times New Roman" w:hAnsi="Times New Roman"/>
          <w:w w:val="104"/>
        </w:rPr>
        <w:tab/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i/>
          <w:w w:val="104"/>
        </w:rPr>
        <w:t>Q</w:t>
      </w:r>
      <w:r w:rsidRPr="00982738">
        <w:rPr>
          <w:rFonts w:ascii="Times New Roman" w:hAnsi="Times New Roman"/>
          <w:w w:val="104"/>
          <w:vertAlign w:val="subscript"/>
        </w:rPr>
        <w:t>A</w:t>
      </w:r>
      <w:r w:rsidRPr="00982738">
        <w:rPr>
          <w:rFonts w:ascii="宋体" w:hAnsi="宋体" w:cs="宋体" w:hint="eastAsia"/>
          <w:w w:val="104"/>
        </w:rPr>
        <w:t>∶</w:t>
      </w:r>
      <w:r w:rsidRPr="00982738">
        <w:rPr>
          <w:rFonts w:ascii="Times New Roman" w:hAnsi="Times New Roman"/>
          <w:i/>
          <w:w w:val="104"/>
        </w:rPr>
        <w:t>Q</w:t>
      </w:r>
      <w:r w:rsidRPr="00982738">
        <w:rPr>
          <w:rFonts w:ascii="Times New Roman" w:hAnsi="Times New Roman"/>
          <w:w w:val="104"/>
          <w:vertAlign w:val="subscript"/>
        </w:rPr>
        <w:t>B</w:t>
      </w:r>
      <w:r w:rsidRPr="00982738">
        <w:rPr>
          <w:rFonts w:ascii="Times New Roman" w:hAnsi="Times New Roman"/>
          <w:w w:val="104"/>
        </w:rPr>
        <w:t>=8</w:t>
      </w:r>
      <w:r w:rsidRPr="00982738">
        <w:rPr>
          <w:rFonts w:ascii="宋体" w:hAnsi="宋体" w:cs="宋体" w:hint="eastAsia"/>
          <w:w w:val="104"/>
        </w:rPr>
        <w:t>∶</w:t>
      </w:r>
      <w:r w:rsidRPr="00982738">
        <w:rPr>
          <w:rFonts w:ascii="Times New Roman" w:hAnsi="Times New Roman"/>
          <w:w w:val="104"/>
        </w:rPr>
        <w:t>1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i/>
          <w:w w:val="104"/>
        </w:rPr>
        <w:t>Q</w:t>
      </w:r>
      <w:r w:rsidRPr="00982738">
        <w:rPr>
          <w:rFonts w:ascii="Times New Roman" w:hAnsi="Times New Roman"/>
          <w:w w:val="104"/>
          <w:vertAlign w:val="subscript"/>
        </w:rPr>
        <w:t>A</w:t>
      </w:r>
      <w:r w:rsidRPr="00982738">
        <w:rPr>
          <w:rFonts w:ascii="宋体" w:hAnsi="宋体" w:cs="宋体" w:hint="eastAsia"/>
          <w:w w:val="104"/>
        </w:rPr>
        <w:t>∶</w:t>
      </w:r>
      <w:r w:rsidRPr="00982738">
        <w:rPr>
          <w:rFonts w:ascii="Times New Roman" w:hAnsi="Times New Roman"/>
          <w:i/>
          <w:w w:val="104"/>
        </w:rPr>
        <w:t>Q</w:t>
      </w:r>
      <w:r w:rsidRPr="00982738">
        <w:rPr>
          <w:rFonts w:ascii="Times New Roman" w:hAnsi="Times New Roman"/>
          <w:w w:val="104"/>
          <w:vertAlign w:val="subscript"/>
        </w:rPr>
        <w:t>B</w:t>
      </w:r>
      <w:r w:rsidRPr="00982738">
        <w:rPr>
          <w:rFonts w:ascii="Times New Roman" w:hAnsi="Times New Roman"/>
          <w:w w:val="104"/>
        </w:rPr>
        <w:t>=1</w:t>
      </w:r>
      <w:r w:rsidRPr="00982738">
        <w:rPr>
          <w:rFonts w:ascii="宋体" w:hAnsi="宋体" w:cs="宋体" w:hint="eastAsia"/>
          <w:w w:val="104"/>
        </w:rPr>
        <w:t>∶</w:t>
      </w:r>
      <w:r w:rsidRPr="00982738">
        <w:rPr>
          <w:rFonts w:ascii="Times New Roman" w:hAnsi="Times New Roman"/>
          <w:w w:val="104"/>
        </w:rPr>
        <w:t>2</w:t>
      </w:r>
      <w:r w:rsidRPr="00982738">
        <w:rPr>
          <w:rFonts w:ascii="Times New Roman" w:hAnsi="Times New Roman"/>
          <w:w w:val="104"/>
        </w:rPr>
        <w:tab/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i/>
          <w:w w:val="104"/>
        </w:rPr>
        <w:t>Q</w:t>
      </w:r>
      <w:r w:rsidRPr="00982738">
        <w:rPr>
          <w:rFonts w:ascii="Times New Roman" w:hAnsi="Times New Roman"/>
          <w:w w:val="104"/>
          <w:vertAlign w:val="subscript"/>
        </w:rPr>
        <w:t>A</w:t>
      </w:r>
      <w:r w:rsidRPr="00982738">
        <w:rPr>
          <w:rFonts w:ascii="宋体" w:hAnsi="宋体" w:cs="宋体" w:hint="eastAsia"/>
          <w:w w:val="104"/>
        </w:rPr>
        <w:t>∶</w:t>
      </w:r>
      <w:r w:rsidRPr="00982738">
        <w:rPr>
          <w:rFonts w:ascii="Times New Roman" w:hAnsi="Times New Roman"/>
          <w:i/>
          <w:w w:val="104"/>
        </w:rPr>
        <w:t>Q</w:t>
      </w:r>
      <w:r w:rsidRPr="00982738">
        <w:rPr>
          <w:rFonts w:ascii="Times New Roman" w:hAnsi="Times New Roman"/>
          <w:w w:val="104"/>
          <w:vertAlign w:val="subscript"/>
        </w:rPr>
        <w:t>B</w:t>
      </w:r>
      <w:r w:rsidRPr="00982738">
        <w:rPr>
          <w:rFonts w:ascii="Times New Roman" w:hAnsi="Times New Roman"/>
          <w:w w:val="104"/>
        </w:rPr>
        <w:t>=1</w:t>
      </w:r>
      <w:r w:rsidRPr="00982738">
        <w:rPr>
          <w:rFonts w:ascii="宋体" w:hAnsi="宋体" w:cs="宋体" w:hint="eastAsia"/>
          <w:w w:val="104"/>
        </w:rPr>
        <w:t>∶</w:t>
      </w:r>
      <w:r w:rsidRPr="00982738">
        <w:rPr>
          <w:rFonts w:ascii="Times New Roman" w:hAnsi="Times New Roman"/>
          <w:w w:val="104"/>
        </w:rPr>
        <w:t>8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微软雅黑" w:hAnsi="Times New Roman"/>
        </w:rPr>
      </w:pPr>
      <w:r w:rsidRPr="00982738">
        <w:rPr>
          <w:rFonts w:ascii="Times New Roman" w:eastAsia="微软雅黑" w:hAnsi="Times New Roman"/>
        </w:rPr>
        <w:t>三、电路中的能量转化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电动机工作时的能量转化关系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电动机从电源获得能量，一部分转化为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>，还有一部分转化为内能。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384413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384413" w:rsidRPr="00982738">
        <w:rPr>
          <w:rFonts w:ascii="Times New Roman" w:hAnsi="Times New Roman"/>
          <w:w w:val="104"/>
        </w:rPr>
        <w:t>电动机的简易模型及其功率、效率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185545" cy="537845"/>
            <wp:effectExtent l="0" t="0" r="0" b="0"/>
            <wp:docPr id="1150" name="image5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88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545" cy="53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宋体" w:hAnsi="宋体" w:cs="宋体" w:hint="eastAsia"/>
          <w:w w:val="104"/>
        </w:rPr>
        <w:t>①</w:t>
      </w:r>
      <w:r w:rsidRPr="00982738">
        <w:rPr>
          <w:rFonts w:ascii="Times New Roman" w:hAnsi="Times New Roman"/>
          <w:w w:val="104"/>
        </w:rPr>
        <w:t>电动机消耗的功率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总功率</w:t>
      </w:r>
      <w:r w:rsidR="00982738">
        <w:rPr>
          <w:rFonts w:ascii="Times New Roman" w:hAnsi="Times New Roman"/>
          <w:w w:val="104"/>
        </w:rPr>
        <w:t>)</w:t>
      </w:r>
      <w:r w:rsidRPr="00982738">
        <w:rPr>
          <w:rFonts w:ascii="Times New Roman" w:hAnsi="Times New Roman"/>
          <w:w w:val="104"/>
        </w:rPr>
        <w:t>：</w:t>
      </w:r>
      <w:r w:rsidRPr="00982738">
        <w:rPr>
          <w:rFonts w:ascii="Times New Roman" w:hAnsi="Times New Roman"/>
          <w:i/>
          <w:w w:val="104"/>
        </w:rPr>
        <w:t>P</w:t>
      </w:r>
      <w:r w:rsidRPr="00982738">
        <w:rPr>
          <w:rFonts w:ascii="Times New Roman" w:hAnsi="Times New Roman"/>
          <w:w w:val="104"/>
          <w:vertAlign w:val="subscript"/>
        </w:rPr>
        <w:t>总</w:t>
      </w:r>
      <w:r w:rsidRPr="00982738">
        <w:rPr>
          <w:rFonts w:ascii="Times New Roman" w:hAnsi="Times New Roman"/>
          <w:w w:val="104"/>
        </w:rPr>
        <w:t>=</w:t>
      </w:r>
      <w:r w:rsidRPr="00982738">
        <w:rPr>
          <w:rFonts w:ascii="Times New Roman" w:hAnsi="Times New Roman"/>
          <w:i/>
          <w:w w:val="104"/>
        </w:rPr>
        <w:t>UI</w:t>
      </w:r>
      <w:r w:rsidRPr="00982738">
        <w:rPr>
          <w:rFonts w:ascii="Times New Roman" w:hAnsi="Times New Roman"/>
          <w:w w:val="104"/>
        </w:rPr>
        <w:t>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宋体" w:hAnsi="宋体" w:cs="宋体" w:hint="eastAsia"/>
          <w:w w:val="104"/>
        </w:rPr>
        <w:t>②</w:t>
      </w:r>
      <w:r w:rsidRPr="00982738">
        <w:rPr>
          <w:rFonts w:ascii="Times New Roman" w:hAnsi="Times New Roman"/>
          <w:w w:val="104"/>
        </w:rPr>
        <w:t>电动机的发热功率：</w:t>
      </w:r>
      <w:r w:rsidRPr="00982738">
        <w:rPr>
          <w:rFonts w:ascii="Times New Roman" w:hAnsi="Times New Roman"/>
          <w:i/>
          <w:w w:val="104"/>
        </w:rPr>
        <w:t>P</w:t>
      </w:r>
      <w:r w:rsidRPr="00982738">
        <w:rPr>
          <w:rFonts w:ascii="Times New Roman" w:hAnsi="Times New Roman"/>
          <w:w w:val="104"/>
          <w:vertAlign w:val="subscript"/>
        </w:rPr>
        <w:t>热</w:t>
      </w:r>
      <w:r w:rsidRPr="00982738">
        <w:rPr>
          <w:rFonts w:ascii="Times New Roman" w:hAnsi="Times New Roman"/>
          <w:w w:val="104"/>
        </w:rPr>
        <w:t>=</w:t>
      </w:r>
      <w:r w:rsidRPr="00982738">
        <w:rPr>
          <w:rFonts w:ascii="Times New Roman" w:hAnsi="Times New Roman"/>
          <w:i/>
          <w:w w:val="104"/>
        </w:rPr>
        <w:t>I</w:t>
      </w:r>
      <w:r w:rsidRPr="00982738">
        <w:rPr>
          <w:rFonts w:ascii="Times New Roman" w:hAnsi="Times New Roman"/>
          <w:w w:val="104"/>
          <w:vertAlign w:val="superscript"/>
        </w:rPr>
        <w:t>2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</w:rPr>
        <w:t>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宋体" w:hAnsi="宋体" w:cs="宋体" w:hint="eastAsia"/>
          <w:w w:val="104"/>
        </w:rPr>
        <w:t>③</w:t>
      </w:r>
      <w:r w:rsidRPr="00982738">
        <w:rPr>
          <w:rFonts w:ascii="Times New Roman" w:hAnsi="Times New Roman"/>
          <w:w w:val="104"/>
        </w:rPr>
        <w:t>电动机的输出功率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机械功率</w:t>
      </w:r>
      <w:r w:rsidR="00982738">
        <w:rPr>
          <w:rFonts w:ascii="Times New Roman" w:hAnsi="Times New Roman"/>
          <w:w w:val="104"/>
        </w:rPr>
        <w:t>)</w:t>
      </w:r>
      <w:r w:rsidRPr="00982738">
        <w:rPr>
          <w:rFonts w:ascii="Times New Roman" w:hAnsi="Times New Roman"/>
          <w:i/>
          <w:w w:val="104"/>
        </w:rPr>
        <w:t>P</w:t>
      </w:r>
      <w:r w:rsidRPr="00982738">
        <w:rPr>
          <w:rFonts w:ascii="Times New Roman" w:hAnsi="Times New Roman"/>
          <w:w w:val="104"/>
          <w:vertAlign w:val="subscript"/>
        </w:rPr>
        <w:t>机</w:t>
      </w:r>
      <w:r w:rsidRPr="00982738">
        <w:rPr>
          <w:rFonts w:ascii="Times New Roman" w:hAnsi="Times New Roman"/>
          <w:w w:val="104"/>
        </w:rPr>
        <w:t>=</w:t>
      </w:r>
      <w:r w:rsidRPr="00982738">
        <w:rPr>
          <w:rFonts w:ascii="Times New Roman" w:hAnsi="Times New Roman"/>
          <w:i/>
          <w:w w:val="104"/>
        </w:rPr>
        <w:t>P</w:t>
      </w:r>
      <w:r w:rsidRPr="00982738">
        <w:rPr>
          <w:rFonts w:ascii="Times New Roman" w:hAnsi="Times New Roman"/>
          <w:w w:val="104"/>
          <w:vertAlign w:val="subscript"/>
        </w:rPr>
        <w:t>总</w:t>
      </w:r>
      <w:r w:rsidRPr="00982738">
        <w:rPr>
          <w:rFonts w:ascii="Times New Roman" w:hAnsi="Times New Roman"/>
          <w:w w:val="104"/>
        </w:rPr>
        <w:t>-</w:t>
      </w:r>
      <w:r w:rsidRPr="00982738">
        <w:rPr>
          <w:rFonts w:ascii="Times New Roman" w:hAnsi="Times New Roman"/>
          <w:i/>
          <w:w w:val="104"/>
        </w:rPr>
        <w:t>P</w:t>
      </w:r>
      <w:r w:rsidRPr="00982738">
        <w:rPr>
          <w:rFonts w:ascii="Times New Roman" w:hAnsi="Times New Roman"/>
          <w:w w:val="104"/>
          <w:vertAlign w:val="subscript"/>
        </w:rPr>
        <w:t>热</w:t>
      </w:r>
      <w:r w:rsidRPr="00982738">
        <w:rPr>
          <w:rFonts w:ascii="Times New Roman" w:hAnsi="Times New Roman"/>
          <w:w w:val="104"/>
        </w:rPr>
        <w:t>=</w:t>
      </w:r>
      <w:r w:rsidRPr="00982738">
        <w:rPr>
          <w:rFonts w:ascii="Times New Roman" w:hAnsi="Times New Roman"/>
          <w:i/>
          <w:w w:val="104"/>
        </w:rPr>
        <w:t>UI</w:t>
      </w:r>
      <w:r w:rsidRPr="00982738">
        <w:rPr>
          <w:rFonts w:ascii="Times New Roman" w:hAnsi="Times New Roman"/>
          <w:w w:val="104"/>
        </w:rPr>
        <w:t>-</w:t>
      </w:r>
      <w:r w:rsidRPr="00982738">
        <w:rPr>
          <w:rFonts w:ascii="Times New Roman" w:hAnsi="Times New Roman"/>
          <w:i/>
          <w:w w:val="104"/>
        </w:rPr>
        <w:t>I</w:t>
      </w:r>
      <w:r w:rsidRPr="00982738">
        <w:rPr>
          <w:rFonts w:ascii="Times New Roman" w:hAnsi="Times New Roman"/>
          <w:w w:val="104"/>
          <w:vertAlign w:val="superscript"/>
        </w:rPr>
        <w:t>2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</w:rPr>
        <w:t>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宋体" w:hAnsi="宋体" w:cs="宋体" w:hint="eastAsia"/>
          <w:w w:val="104"/>
        </w:rPr>
        <w:t>④</w:t>
      </w:r>
      <w:r w:rsidRPr="00982738">
        <w:rPr>
          <w:rFonts w:ascii="Times New Roman" w:hAnsi="Times New Roman"/>
          <w:w w:val="104"/>
        </w:rPr>
        <w:t>电动机的效率：</w:t>
      </w:r>
      <w:r w:rsidRPr="00982738">
        <w:rPr>
          <w:rFonts w:ascii="Times New Roman" w:hAnsi="Times New Roman"/>
          <w:i/>
          <w:w w:val="104"/>
        </w:rPr>
        <w:t>η</w:t>
      </w:r>
      <w:r w:rsidRPr="00982738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机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总</m:t>
                </m:r>
              </m:sub>
            </m:sSub>
          </m:den>
        </m:f>
      </m:oMath>
      <w:r w:rsidRPr="000C7DE7">
        <w:rPr>
          <w:rFonts w:ascii="宋体" w:hAnsi="宋体"/>
          <w:w w:val="104"/>
        </w:rPr>
        <w:t>×</w:t>
      </w:r>
      <w:r w:rsidRPr="00982738">
        <w:rPr>
          <w:rFonts w:ascii="Times New Roman" w:hAnsi="Times New Roman"/>
          <w:w w:val="104"/>
        </w:rPr>
        <w:t>100%</w:t>
      </w:r>
      <w:r w:rsidRPr="00982738">
        <w:rPr>
          <w:rFonts w:ascii="Times New Roman" w:hAnsi="Times New Roman"/>
          <w:w w:val="104"/>
        </w:rPr>
        <w:t>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2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电池充电时的能量转化关系：电池从电源获得的能量一部分转化为电池的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能，还有一部分转化为内能。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CB693A" w:rsidP="0038441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683260" cy="215900"/>
            <wp:effectExtent l="0" t="0" r="2540" b="0"/>
            <wp:docPr id="1153" name="image5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89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="00050A48" w:rsidRPr="00982738">
        <w:rPr>
          <w:rFonts w:ascii="Times New Roman" w:eastAsia="楷体" w:hAnsi="Times New Roman"/>
        </w:rPr>
        <w:t>电功</w:t>
      </w:r>
      <w:r w:rsidR="00050A48" w:rsidRPr="00982738">
        <w:rPr>
          <w:rFonts w:ascii="Times New Roman" w:hAnsi="Times New Roman"/>
          <w:i/>
        </w:rPr>
        <w:t>W</w:t>
      </w:r>
      <w:r w:rsidR="00050A48" w:rsidRPr="00982738">
        <w:rPr>
          <w:rFonts w:ascii="Times New Roman" w:hAnsi="Times New Roman"/>
        </w:rPr>
        <w:t>=</w:t>
      </w:r>
      <w:r w:rsidR="00050A48" w:rsidRPr="00982738">
        <w:rPr>
          <w:rFonts w:ascii="Times New Roman" w:hAnsi="Times New Roman"/>
          <w:i/>
        </w:rPr>
        <w:t>UIt</w:t>
      </w:r>
      <w:r w:rsidR="00050A48" w:rsidRPr="00982738">
        <w:rPr>
          <w:rFonts w:ascii="Times New Roman" w:eastAsia="楷体" w:hAnsi="Times New Roman"/>
        </w:rPr>
        <w:t>在任何电路中都适用，</w:t>
      </w:r>
      <w:r w:rsidR="00050A48" w:rsidRPr="00982738">
        <w:rPr>
          <w:rFonts w:ascii="Times New Roman" w:hAnsi="Times New Roman"/>
          <w:i/>
        </w:rPr>
        <w:t>Q</w:t>
      </w:r>
      <w:r w:rsidR="00050A48" w:rsidRPr="00982738">
        <w:rPr>
          <w:rFonts w:ascii="Times New Roman" w:hAnsi="Times New Roman"/>
        </w:rPr>
        <w:t>=</w:t>
      </w:r>
      <w:r w:rsidR="00050A48" w:rsidRPr="00982738">
        <w:rPr>
          <w:rFonts w:ascii="Times New Roman" w:hAnsi="Times New Roman"/>
          <w:i/>
        </w:rPr>
        <w:t>I</w:t>
      </w:r>
      <w:r w:rsidR="00050A48" w:rsidRPr="00982738">
        <w:rPr>
          <w:rFonts w:ascii="Times New Roman" w:hAnsi="Times New Roman"/>
          <w:vertAlign w:val="superscript"/>
        </w:rPr>
        <w:t>2</w:t>
      </w:r>
      <w:r w:rsidR="00050A48" w:rsidRPr="00982738">
        <w:rPr>
          <w:rFonts w:ascii="Times New Roman" w:hAnsi="Times New Roman"/>
          <w:i/>
        </w:rPr>
        <w:t>Rt</w:t>
      </w:r>
      <w:r w:rsidR="00050A48" w:rsidRPr="00982738">
        <w:rPr>
          <w:rFonts w:ascii="Times New Roman" w:eastAsia="楷体" w:hAnsi="Times New Roman"/>
        </w:rPr>
        <w:t>只在纯电阻电路中适用。</w:t>
      </w: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 xml:space="preserve">　　</w:t>
      </w:r>
      <w:r>
        <w:rPr>
          <w:rFonts w:ascii="Times New Roman" w:eastAsia="楷体" w:hAnsi="Times New Roman"/>
        </w:rPr>
        <w:t>)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="00050A48" w:rsidRPr="00982738">
        <w:rPr>
          <w:rFonts w:ascii="Times New Roman" w:eastAsia="楷体" w:hAnsi="Times New Roman"/>
        </w:rPr>
        <w:t>电热</w:t>
      </w:r>
      <w:r w:rsidR="00050A48" w:rsidRPr="00982738">
        <w:rPr>
          <w:rFonts w:ascii="Times New Roman" w:hAnsi="Times New Roman"/>
          <w:i/>
        </w:rPr>
        <w:t>Q</w:t>
      </w:r>
      <w:r w:rsidR="00050A48" w:rsidRPr="00982738">
        <w:rPr>
          <w:rFonts w:ascii="Times New Roman" w:hAnsi="Times New Roman"/>
        </w:rPr>
        <w:t>=</w:t>
      </w:r>
      <w:r w:rsidR="00050A48" w:rsidRPr="00982738">
        <w:rPr>
          <w:rFonts w:ascii="Times New Roman" w:hAnsi="Times New Roman"/>
          <w:i/>
        </w:rPr>
        <w:t>I</w:t>
      </w:r>
      <w:r w:rsidR="00050A48" w:rsidRPr="00982738">
        <w:rPr>
          <w:rFonts w:ascii="Times New Roman" w:hAnsi="Times New Roman"/>
          <w:vertAlign w:val="superscript"/>
        </w:rPr>
        <w:t>2</w:t>
      </w:r>
      <w:r w:rsidR="00050A48" w:rsidRPr="00982738">
        <w:rPr>
          <w:rFonts w:ascii="Times New Roman" w:hAnsi="Times New Roman"/>
          <w:i/>
        </w:rPr>
        <w:t>Rt</w:t>
      </w:r>
      <w:r w:rsidR="00050A48" w:rsidRPr="00982738">
        <w:rPr>
          <w:rFonts w:ascii="Times New Roman" w:eastAsia="楷体" w:hAnsi="Times New Roman"/>
        </w:rPr>
        <w:t>可以用来计算所有含有电阻的电路中产生的焦耳热。</w:t>
      </w: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 xml:space="preserve">　　</w:t>
      </w:r>
      <w:r>
        <w:rPr>
          <w:rFonts w:ascii="Times New Roman" w:eastAsia="楷体" w:hAnsi="Times New Roman"/>
        </w:rPr>
        <w:t>)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="00050A48" w:rsidRPr="00982738">
        <w:rPr>
          <w:rFonts w:ascii="Times New Roman" w:eastAsia="楷体" w:hAnsi="Times New Roman"/>
        </w:rPr>
        <w:t>任何电路中的电功</w:t>
      </w:r>
      <w:r w:rsidR="00050A48" w:rsidRPr="00982738">
        <w:rPr>
          <w:rFonts w:ascii="Times New Roman" w:hAnsi="Times New Roman"/>
          <w:i/>
        </w:rPr>
        <w:t>W</w:t>
      </w:r>
      <w:r w:rsidR="00050A48" w:rsidRPr="00982738">
        <w:rPr>
          <w:rFonts w:ascii="Times New Roman" w:hAnsi="Times New Roman"/>
        </w:rPr>
        <w:t>=</w:t>
      </w:r>
      <w:r w:rsidR="00050A48" w:rsidRPr="00982738">
        <w:rPr>
          <w:rFonts w:ascii="Times New Roman" w:hAnsi="Times New Roman"/>
          <w:i/>
        </w:rPr>
        <w:t>UIt</w:t>
      </w:r>
      <w:r w:rsidR="00050A48" w:rsidRPr="00982738">
        <w:rPr>
          <w:rFonts w:ascii="Times New Roman" w:eastAsia="楷体" w:hAnsi="Times New Roman"/>
        </w:rPr>
        <w:t>，电热</w:t>
      </w:r>
      <w:r w:rsidR="00050A48" w:rsidRPr="00982738">
        <w:rPr>
          <w:rFonts w:ascii="Times New Roman" w:hAnsi="Times New Roman"/>
          <w:i/>
        </w:rPr>
        <w:t>Q</w:t>
      </w:r>
      <w:r w:rsidR="00050A48" w:rsidRPr="00982738">
        <w:rPr>
          <w:rFonts w:ascii="Times New Roman" w:hAnsi="Times New Roman"/>
        </w:rPr>
        <w:t>=</w:t>
      </w:r>
      <w:r w:rsidR="00050A48" w:rsidRPr="00982738">
        <w:rPr>
          <w:rFonts w:ascii="Times New Roman" w:hAnsi="Times New Roman"/>
          <w:i/>
        </w:rPr>
        <w:t>I</w:t>
      </w:r>
      <w:r w:rsidR="00050A48" w:rsidRPr="00982738">
        <w:rPr>
          <w:rFonts w:ascii="Times New Roman" w:hAnsi="Times New Roman"/>
          <w:vertAlign w:val="superscript"/>
        </w:rPr>
        <w:t>2</w:t>
      </w:r>
      <w:r w:rsidR="00050A48" w:rsidRPr="00982738">
        <w:rPr>
          <w:rFonts w:ascii="Times New Roman" w:hAnsi="Times New Roman"/>
          <w:i/>
        </w:rPr>
        <w:t>Rt</w:t>
      </w:r>
      <w:r w:rsidR="00050A48" w:rsidRPr="00982738">
        <w:rPr>
          <w:rFonts w:ascii="Times New Roman" w:eastAsia="楷体" w:hAnsi="Times New Roman"/>
        </w:rPr>
        <w:t>，且</w:t>
      </w:r>
      <w:r w:rsidR="00050A48" w:rsidRPr="00982738">
        <w:rPr>
          <w:rFonts w:ascii="Times New Roman" w:hAnsi="Times New Roman"/>
          <w:i/>
        </w:rPr>
        <w:t>W</w:t>
      </w:r>
      <w:r w:rsidR="00050A48" w:rsidRPr="00982738">
        <w:rPr>
          <w:rFonts w:ascii="Times New Roman" w:hAnsi="Times New Roman"/>
        </w:rPr>
        <w:t>=</w:t>
      </w:r>
      <w:r w:rsidR="00050A48" w:rsidRPr="00982738">
        <w:rPr>
          <w:rFonts w:ascii="Times New Roman" w:hAnsi="Times New Roman"/>
          <w:i/>
        </w:rPr>
        <w:t>Q</w:t>
      </w:r>
      <w:r w:rsidR="00050A48" w:rsidRPr="00982738">
        <w:rPr>
          <w:rFonts w:ascii="Times New Roman" w:eastAsia="楷体" w:hAnsi="Times New Roman"/>
        </w:rPr>
        <w:t>。</w:t>
      </w: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 xml:space="preserve">　　</w:t>
      </w:r>
      <w:r>
        <w:rPr>
          <w:rFonts w:ascii="Times New Roman" w:eastAsia="楷体" w:hAnsi="Times New Roman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154" name="image5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90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3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155" name="image5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91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982738">
        <w:rPr>
          <w:rFonts w:ascii="Times New Roman" w:eastAsia="楷体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2024·</w:t>
      </w:r>
      <w:r w:rsidR="00050A48" w:rsidRPr="00982738">
        <w:rPr>
          <w:rFonts w:ascii="Times New Roman" w:eastAsia="楷体" w:hAnsi="Times New Roman"/>
          <w:w w:val="104"/>
        </w:rPr>
        <w:t>徐州市高二月考</w:t>
      </w:r>
      <w:r w:rsidR="00982738">
        <w:rPr>
          <w:rFonts w:ascii="Times New Roman" w:eastAsia="楷体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关于以下三个公式</w:t>
      </w:r>
      <w:r w:rsidR="00050A48" w:rsidRPr="00982738">
        <w:rPr>
          <w:rFonts w:ascii="宋体" w:hAnsi="宋体" w:cs="宋体" w:hint="eastAsia"/>
          <w:w w:val="104"/>
        </w:rPr>
        <w:t>①</w:t>
      </w:r>
      <w:r w:rsidR="00050A48" w:rsidRPr="00982738">
        <w:rPr>
          <w:rFonts w:ascii="Times New Roman" w:hAnsi="Times New Roman"/>
          <w:i/>
          <w:w w:val="104"/>
        </w:rPr>
        <w:t>P</w:t>
      </w:r>
      <w:r w:rsidR="00050A48" w:rsidRPr="00982738">
        <w:rPr>
          <w:rFonts w:ascii="Times New Roman" w:hAnsi="Times New Roman"/>
          <w:w w:val="104"/>
        </w:rPr>
        <w:t>=</w:t>
      </w:r>
      <w:r w:rsidR="00050A48" w:rsidRPr="00982738">
        <w:rPr>
          <w:rFonts w:ascii="Times New Roman" w:hAnsi="Times New Roman"/>
          <w:i/>
          <w:w w:val="104"/>
        </w:rPr>
        <w:t>UI</w:t>
      </w:r>
      <w:r w:rsidR="00050A48" w:rsidRPr="00982738">
        <w:rPr>
          <w:rFonts w:ascii="Times New Roman" w:hAnsi="Times New Roman"/>
          <w:w w:val="104"/>
        </w:rPr>
        <w:t>；</w:t>
      </w:r>
      <w:r w:rsidR="00050A48" w:rsidRPr="00982738">
        <w:rPr>
          <w:rFonts w:ascii="宋体" w:hAnsi="宋体" w:cs="宋体" w:hint="eastAsia"/>
          <w:w w:val="104"/>
        </w:rPr>
        <w:t>②</w:t>
      </w:r>
      <w:r w:rsidR="00050A48" w:rsidRPr="00982738">
        <w:rPr>
          <w:rFonts w:ascii="Times New Roman" w:hAnsi="Times New Roman"/>
          <w:i/>
          <w:w w:val="104"/>
        </w:rPr>
        <w:t>P</w:t>
      </w:r>
      <w:r w:rsidR="00050A48" w:rsidRPr="00982738">
        <w:rPr>
          <w:rFonts w:ascii="Times New Roman" w:hAnsi="Times New Roman"/>
          <w:w w:val="104"/>
        </w:rPr>
        <w:t>=</w:t>
      </w:r>
      <w:r w:rsidR="00050A48" w:rsidRPr="00982738">
        <w:rPr>
          <w:rFonts w:ascii="Times New Roman" w:hAnsi="Times New Roman"/>
          <w:i/>
          <w:w w:val="104"/>
        </w:rPr>
        <w:t>I</w:t>
      </w:r>
      <w:r w:rsidR="00050A48" w:rsidRPr="00982738">
        <w:rPr>
          <w:rFonts w:ascii="Times New Roman" w:hAnsi="Times New Roman"/>
          <w:w w:val="104"/>
          <w:vertAlign w:val="superscript"/>
        </w:rPr>
        <w:t>2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</w:rPr>
        <w:t>；</w:t>
      </w:r>
      <w:r w:rsidR="00050A48" w:rsidRPr="00982738">
        <w:rPr>
          <w:rFonts w:ascii="宋体" w:hAnsi="宋体" w:cs="宋体" w:hint="eastAsia"/>
          <w:w w:val="104"/>
        </w:rPr>
        <w:t>③</w:t>
      </w:r>
      <w:r w:rsidR="00050A48" w:rsidRPr="00982738">
        <w:rPr>
          <w:rFonts w:ascii="Times New Roman" w:hAnsi="Times New Roman"/>
          <w:i/>
          <w:w w:val="104"/>
        </w:rPr>
        <w:t>P</w:t>
      </w:r>
      <w:r w:rsidR="00050A48" w:rsidRPr="00982738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U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="00050A48" w:rsidRPr="00982738">
        <w:rPr>
          <w:rFonts w:ascii="Times New Roman" w:hAnsi="Times New Roman"/>
          <w:w w:val="104"/>
        </w:rPr>
        <w:t>。计算电动机有关功率时，公式选择正确的是</w:t>
      </w:r>
      <w:r w:rsidR="00982738"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 xml:space="preserve">　　</w:t>
      </w:r>
      <w:r w:rsidR="00982738">
        <w:rPr>
          <w:rFonts w:ascii="Times New Roman" w:hAnsi="Times New Roman"/>
          <w:w w:val="104"/>
        </w:rPr>
        <w:t>)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热功率可以用公式</w:t>
      </w:r>
      <w:r w:rsidRPr="00982738">
        <w:rPr>
          <w:rFonts w:ascii="宋体" w:hAnsi="宋体" w:cs="宋体" w:hint="eastAsia"/>
          <w:w w:val="104"/>
        </w:rPr>
        <w:t>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热功率可以用公式</w:t>
      </w:r>
      <w:r w:rsidRPr="00982738">
        <w:rPr>
          <w:rFonts w:ascii="宋体" w:hAnsi="宋体" w:cs="宋体" w:hint="eastAsia"/>
          <w:w w:val="104"/>
        </w:rPr>
        <w:t>②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总功率可以用公式</w:t>
      </w:r>
      <w:r w:rsidRPr="00982738">
        <w:rPr>
          <w:rFonts w:ascii="宋体" w:hAnsi="宋体" w:cs="宋体" w:hint="eastAsia"/>
          <w:w w:val="104"/>
        </w:rPr>
        <w:t>③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总功率可以用公式</w:t>
      </w:r>
      <w:r w:rsidRPr="00982738">
        <w:rPr>
          <w:rFonts w:ascii="宋体" w:hAnsi="宋体" w:cs="宋体" w:hint="eastAsia"/>
          <w:w w:val="104"/>
        </w:rPr>
        <w:t>①②③</w:t>
      </w:r>
    </w:p>
    <w:p w:rsidR="007D3E90" w:rsidRPr="00384413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158" name="image5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92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4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159" name="image5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93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384413">
        <w:rPr>
          <w:rFonts w:ascii="Times New Roman" w:eastAsia="楷体" w:hAnsi="Times New Roman"/>
          <w:w w:val="104"/>
        </w:rPr>
        <w:t>(</w:t>
      </w:r>
      <w:r w:rsidR="00384413" w:rsidRPr="00982738">
        <w:rPr>
          <w:rFonts w:ascii="Times New Roman" w:hAnsi="Times New Roman"/>
          <w:w w:val="104"/>
        </w:rPr>
        <w:t>2025·</w:t>
      </w:r>
      <w:r w:rsidR="00384413" w:rsidRPr="00982738">
        <w:rPr>
          <w:rFonts w:ascii="Times New Roman" w:eastAsia="楷体" w:hAnsi="Times New Roman"/>
          <w:w w:val="104"/>
        </w:rPr>
        <w:t>南充市高二期中</w:t>
      </w:r>
      <w:r w:rsidR="00384413">
        <w:rPr>
          <w:rFonts w:ascii="Times New Roman" w:eastAsia="楷体" w:hAnsi="Times New Roman"/>
          <w:w w:val="104"/>
        </w:rPr>
        <w:t>)</w:t>
      </w:r>
      <w:r w:rsidR="00384413" w:rsidRPr="00982738">
        <w:rPr>
          <w:rFonts w:ascii="Times New Roman" w:hAnsi="Times New Roman"/>
          <w:w w:val="104"/>
        </w:rPr>
        <w:t>在如图所示的电路中，输入电压</w:t>
      </w:r>
      <w:r w:rsidR="00384413" w:rsidRPr="00982738">
        <w:rPr>
          <w:rFonts w:ascii="Times New Roman" w:hAnsi="Times New Roman"/>
          <w:i/>
          <w:w w:val="104"/>
        </w:rPr>
        <w:t>U</w:t>
      </w:r>
      <w:r w:rsidR="00384413" w:rsidRPr="00982738">
        <w:rPr>
          <w:rFonts w:ascii="Times New Roman" w:hAnsi="Times New Roman"/>
          <w:w w:val="104"/>
        </w:rPr>
        <w:t>恒为</w:t>
      </w:r>
      <w:r w:rsidR="00384413" w:rsidRPr="00982738">
        <w:rPr>
          <w:rFonts w:ascii="Times New Roman" w:hAnsi="Times New Roman"/>
          <w:w w:val="104"/>
        </w:rPr>
        <w:t>10 V</w:t>
      </w:r>
      <w:r w:rsidR="00384413" w:rsidRPr="00982738">
        <w:rPr>
          <w:rFonts w:ascii="Times New Roman" w:hAnsi="Times New Roman"/>
          <w:w w:val="104"/>
        </w:rPr>
        <w:t>，灯泡</w:t>
      </w:r>
      <w:r w:rsidR="00384413" w:rsidRPr="00982738">
        <w:rPr>
          <w:rFonts w:ascii="Times New Roman" w:hAnsi="Times New Roman"/>
          <w:w w:val="104"/>
        </w:rPr>
        <w:t>L</w:t>
      </w:r>
      <w:r w:rsidR="00384413" w:rsidRPr="00982738">
        <w:rPr>
          <w:rFonts w:ascii="Times New Roman" w:hAnsi="Times New Roman"/>
          <w:w w:val="104"/>
        </w:rPr>
        <w:t>标有</w:t>
      </w:r>
      <w:r w:rsidR="00384413" w:rsidRPr="000C7DE7">
        <w:rPr>
          <w:rFonts w:ascii="宋体" w:hAnsi="宋体"/>
          <w:w w:val="104"/>
        </w:rPr>
        <w:t>“</w:t>
      </w:r>
      <w:r w:rsidR="00384413" w:rsidRPr="00982738">
        <w:rPr>
          <w:rFonts w:ascii="Times New Roman" w:hAnsi="Times New Roman"/>
          <w:w w:val="104"/>
        </w:rPr>
        <w:t>6 V</w:t>
      </w:r>
      <w:r w:rsidR="00384413" w:rsidRPr="00982738">
        <w:rPr>
          <w:rFonts w:ascii="Times New Roman" w:hAnsi="Times New Roman"/>
          <w:w w:val="104"/>
        </w:rPr>
        <w:t>，</w:t>
      </w:r>
      <w:r w:rsidR="00384413" w:rsidRPr="00982738">
        <w:rPr>
          <w:rFonts w:ascii="Times New Roman" w:hAnsi="Times New Roman"/>
          <w:w w:val="104"/>
        </w:rPr>
        <w:t>12 W</w:t>
      </w:r>
      <w:r w:rsidR="00384413" w:rsidRPr="000C7DE7">
        <w:rPr>
          <w:rFonts w:ascii="宋体" w:hAnsi="宋体"/>
          <w:w w:val="104"/>
        </w:rPr>
        <w:t>”</w:t>
      </w:r>
      <w:r w:rsidR="00384413" w:rsidRPr="00982738">
        <w:rPr>
          <w:rFonts w:ascii="Times New Roman" w:hAnsi="Times New Roman"/>
          <w:w w:val="104"/>
        </w:rPr>
        <w:t>字样，电动机线圈的电阻</w:t>
      </w:r>
      <w:r w:rsidR="00384413" w:rsidRPr="00982738">
        <w:rPr>
          <w:rFonts w:ascii="Times New Roman" w:hAnsi="Times New Roman"/>
          <w:i/>
          <w:w w:val="104"/>
        </w:rPr>
        <w:t>R</w:t>
      </w:r>
      <w:r w:rsidR="00384413" w:rsidRPr="00982738">
        <w:rPr>
          <w:rFonts w:ascii="Times New Roman" w:hAnsi="Times New Roman"/>
          <w:w w:val="104"/>
          <w:vertAlign w:val="subscript"/>
        </w:rPr>
        <w:t>M</w:t>
      </w:r>
      <w:r w:rsidR="00384413" w:rsidRPr="00982738">
        <w:rPr>
          <w:rFonts w:ascii="Times New Roman" w:hAnsi="Times New Roman"/>
          <w:w w:val="104"/>
        </w:rPr>
        <w:t>=1 Ω</w:t>
      </w:r>
      <w:r w:rsidR="00384413" w:rsidRPr="00982738">
        <w:rPr>
          <w:rFonts w:ascii="Times New Roman" w:hAnsi="Times New Roman"/>
          <w:w w:val="104"/>
        </w:rPr>
        <w:t>。若灯泡恰能正常发光，下列说法正确的是</w:t>
      </w:r>
      <w:r w:rsidR="00384413">
        <w:rPr>
          <w:rFonts w:ascii="Times New Roman" w:hAnsi="Times New Roman"/>
          <w:w w:val="104"/>
        </w:rPr>
        <w:t>(</w:t>
      </w:r>
      <w:r w:rsidR="00384413" w:rsidRPr="00982738">
        <w:rPr>
          <w:rFonts w:ascii="Times New Roman" w:hAnsi="Times New Roman"/>
          <w:w w:val="104"/>
        </w:rPr>
        <w:t xml:space="preserve">　　</w:t>
      </w:r>
      <w:r w:rsidR="00384413">
        <w:rPr>
          <w:rFonts w:ascii="Times New Roman" w:hAnsi="Times New Roman"/>
          <w:w w:val="104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974725" cy="612775"/>
            <wp:effectExtent l="0" t="0" r="0" b="0"/>
            <wp:docPr id="1160" name="image5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94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流过电动机的电流是</w:t>
      </w:r>
      <w:r w:rsidRPr="00982738">
        <w:rPr>
          <w:rFonts w:ascii="Times New Roman" w:hAnsi="Times New Roman"/>
          <w:w w:val="104"/>
        </w:rPr>
        <w:t>4 A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电动机的电功率是</w:t>
      </w:r>
      <w:r w:rsidRPr="00982738">
        <w:rPr>
          <w:rFonts w:ascii="Times New Roman" w:hAnsi="Times New Roman"/>
          <w:w w:val="104"/>
        </w:rPr>
        <w:t>16 W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电动机的输出功率是</w:t>
      </w:r>
      <w:r w:rsidRPr="00982738">
        <w:rPr>
          <w:rFonts w:ascii="Times New Roman" w:hAnsi="Times New Roman"/>
          <w:w w:val="104"/>
        </w:rPr>
        <w:t>4 W</w:t>
      </w:r>
    </w:p>
    <w:p w:rsidR="007D3E90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982738">
        <w:rPr>
          <w:rFonts w:ascii="Times New Roman" w:hAnsi="Times New Roman"/>
          <w:w w:val="104"/>
        </w:rPr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电动机两端的电压是</w:t>
      </w:r>
      <w:r w:rsidRPr="00982738">
        <w:rPr>
          <w:rFonts w:ascii="Times New Roman" w:hAnsi="Times New Roman"/>
          <w:w w:val="104"/>
        </w:rPr>
        <w:t>2 V</w:t>
      </w:r>
    </w:p>
    <w:p w:rsidR="00384413" w:rsidRDefault="00384413" w:rsidP="00384413">
      <w:pPr>
        <w:spacing w:line="360" w:lineRule="auto"/>
      </w:pPr>
      <w:r w:rsidRPr="00835B14">
        <w:rPr>
          <w:noProof/>
        </w:rPr>
        <w:drawing>
          <wp:inline distT="0" distB="0" distL="0" distR="0" wp14:anchorId="20548841" wp14:editId="65FBF631">
            <wp:extent cx="5328285" cy="245110"/>
            <wp:effectExtent l="0" t="0" r="5715" b="2540"/>
            <wp:docPr id="24" name="图片 515" descr="G:\乱\幻灯片用图标\总结提升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15" descr="G:\乱\幻灯片用图标\总结提升.t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285" cy="24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413" w:rsidRPr="000D3A81" w:rsidRDefault="00384413" w:rsidP="00384413">
      <w:pPr>
        <w:pStyle w:val="ad"/>
        <w:spacing w:line="360" w:lineRule="auto"/>
        <w:jc w:val="center"/>
        <w:rPr>
          <w:rFonts w:ascii="Times New Roman" w:eastAsia="方正黑体_GBK" w:hAnsi="Times New Roman"/>
        </w:rPr>
      </w:pPr>
      <w:r w:rsidRPr="000D3A81">
        <w:rPr>
          <w:rFonts w:ascii="Times New Roman" w:eastAsia="方正黑体_GBK" w:hAnsi="Times New Roman"/>
        </w:rPr>
        <w:t>纯电阻电路与非纯电阻电路的比较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5"/>
        <w:gridCol w:w="3447"/>
        <w:gridCol w:w="4302"/>
      </w:tblGrid>
      <w:tr w:rsidR="00384413" w:rsidRPr="00C81925" w:rsidTr="00384413">
        <w:trPr>
          <w:trHeight w:val="202"/>
          <w:jc w:val="center"/>
        </w:trPr>
        <w:tc>
          <w:tcPr>
            <w:tcW w:w="855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384413" w:rsidRPr="00C81925" w:rsidRDefault="00384413" w:rsidP="00384413">
            <w:pPr>
              <w:spacing w:line="360" w:lineRule="auto"/>
              <w:jc w:val="center"/>
              <w:rPr>
                <w:rFonts w:ascii="Times New Roman" w:eastAsia="方正楷体_GBK" w:hAnsi="Times New Roman"/>
                <w:szCs w:val="21"/>
              </w:rPr>
            </w:pPr>
            <w:r w:rsidRPr="00C81925">
              <w:rPr>
                <w:rFonts w:ascii="Times New Roman" w:eastAsia="方正楷体_GBK" w:hAnsi="Times New Roman"/>
                <w:szCs w:val="21"/>
              </w:rPr>
              <w:t>比较</w:t>
            </w:r>
          </w:p>
          <w:p w:rsidR="00384413" w:rsidRPr="00C81925" w:rsidRDefault="00384413" w:rsidP="00384413">
            <w:pPr>
              <w:spacing w:line="360" w:lineRule="auto"/>
              <w:jc w:val="center"/>
              <w:rPr>
                <w:rFonts w:ascii="Times New Roman" w:eastAsia="方正楷体_GBK" w:hAnsi="Times New Roman"/>
                <w:szCs w:val="21"/>
              </w:rPr>
            </w:pPr>
            <w:r w:rsidRPr="00C81925">
              <w:rPr>
                <w:rFonts w:ascii="Times New Roman" w:eastAsia="方正楷体_GBK" w:hAnsi="Times New Roman"/>
                <w:szCs w:val="21"/>
              </w:rPr>
              <w:t>项目</w:t>
            </w:r>
          </w:p>
        </w:tc>
        <w:tc>
          <w:tcPr>
            <w:tcW w:w="3447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384413" w:rsidRPr="00C81925" w:rsidRDefault="00384413" w:rsidP="00384413">
            <w:pPr>
              <w:spacing w:line="360" w:lineRule="auto"/>
              <w:jc w:val="center"/>
              <w:rPr>
                <w:rFonts w:ascii="Times New Roman" w:eastAsia="方正楷体_GBK" w:hAnsi="Times New Roman"/>
                <w:szCs w:val="21"/>
              </w:rPr>
            </w:pPr>
            <w:r w:rsidRPr="00C81925">
              <w:rPr>
                <w:rFonts w:ascii="Times New Roman" w:eastAsia="方正楷体_GBK" w:hAnsi="Times New Roman"/>
                <w:szCs w:val="21"/>
              </w:rPr>
              <w:t>纯电阻电路</w:t>
            </w:r>
          </w:p>
        </w:tc>
        <w:tc>
          <w:tcPr>
            <w:tcW w:w="4302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384413" w:rsidRPr="00C81925" w:rsidRDefault="00384413" w:rsidP="00384413">
            <w:pPr>
              <w:spacing w:line="360" w:lineRule="auto"/>
              <w:jc w:val="center"/>
              <w:rPr>
                <w:rFonts w:ascii="Times New Roman" w:eastAsia="方正楷体_GBK" w:hAnsi="Times New Roman"/>
                <w:szCs w:val="21"/>
              </w:rPr>
            </w:pPr>
            <w:r w:rsidRPr="00C81925">
              <w:rPr>
                <w:rFonts w:ascii="Times New Roman" w:eastAsia="方正楷体_GBK" w:hAnsi="Times New Roman"/>
                <w:szCs w:val="21"/>
              </w:rPr>
              <w:t>非纯电阻电路</w:t>
            </w:r>
          </w:p>
        </w:tc>
      </w:tr>
      <w:tr w:rsidR="00384413" w:rsidRPr="00C81925" w:rsidTr="00384413">
        <w:trPr>
          <w:trHeight w:val="202"/>
          <w:jc w:val="center"/>
        </w:trPr>
        <w:tc>
          <w:tcPr>
            <w:tcW w:w="855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384413" w:rsidRPr="00C81925" w:rsidRDefault="00384413" w:rsidP="00384413">
            <w:pPr>
              <w:spacing w:line="360" w:lineRule="auto"/>
              <w:jc w:val="center"/>
              <w:rPr>
                <w:rFonts w:ascii="Times New Roman" w:eastAsia="方正楷体_GBK" w:hAnsi="Times New Roman"/>
                <w:szCs w:val="21"/>
              </w:rPr>
            </w:pPr>
            <w:r w:rsidRPr="00C81925">
              <w:rPr>
                <w:rFonts w:ascii="Times New Roman" w:eastAsia="方正楷体_GBK" w:hAnsi="Times New Roman"/>
                <w:szCs w:val="21"/>
              </w:rPr>
              <w:t>元件</w:t>
            </w:r>
          </w:p>
          <w:p w:rsidR="00384413" w:rsidRPr="00C81925" w:rsidRDefault="00384413" w:rsidP="00384413">
            <w:pPr>
              <w:spacing w:line="360" w:lineRule="auto"/>
              <w:jc w:val="center"/>
              <w:rPr>
                <w:rFonts w:ascii="Times New Roman" w:eastAsia="方正楷体_GBK" w:hAnsi="Times New Roman"/>
                <w:szCs w:val="21"/>
              </w:rPr>
            </w:pPr>
            <w:r w:rsidRPr="00C81925">
              <w:rPr>
                <w:rFonts w:ascii="Times New Roman" w:eastAsia="方正楷体_GBK" w:hAnsi="Times New Roman"/>
                <w:szCs w:val="21"/>
              </w:rPr>
              <w:t>特点</w:t>
            </w:r>
          </w:p>
        </w:tc>
        <w:tc>
          <w:tcPr>
            <w:tcW w:w="3447" w:type="dxa"/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384413" w:rsidRPr="00C81925" w:rsidRDefault="00384413" w:rsidP="00384413">
            <w:pPr>
              <w:spacing w:line="360" w:lineRule="auto"/>
              <w:rPr>
                <w:rFonts w:ascii="Times New Roman" w:eastAsia="方正楷体_GBK" w:hAnsi="Times New Roman"/>
                <w:szCs w:val="21"/>
              </w:rPr>
            </w:pPr>
            <w:r w:rsidRPr="00C81925">
              <w:rPr>
                <w:rFonts w:ascii="Times New Roman" w:eastAsia="方正楷体_GBK" w:hAnsi="Times New Roman"/>
                <w:szCs w:val="21"/>
              </w:rPr>
              <w:t>电路中只有电阻元件，如电阻、电炉丝、小灯泡</w:t>
            </w:r>
          </w:p>
        </w:tc>
        <w:tc>
          <w:tcPr>
            <w:tcW w:w="4302" w:type="dxa"/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384413" w:rsidRPr="00C81925" w:rsidRDefault="00384413" w:rsidP="00384413">
            <w:pPr>
              <w:spacing w:line="360" w:lineRule="auto"/>
              <w:rPr>
                <w:rFonts w:ascii="Times New Roman" w:eastAsia="方正楷体_GBK" w:hAnsi="Times New Roman"/>
                <w:szCs w:val="21"/>
              </w:rPr>
            </w:pPr>
            <w:r w:rsidRPr="00C81925">
              <w:rPr>
                <w:rFonts w:ascii="Times New Roman" w:eastAsia="方正楷体_GBK" w:hAnsi="Times New Roman"/>
                <w:szCs w:val="21"/>
              </w:rPr>
              <w:t>电路中除电阻外，还包括能把电能转化为其他形式的能的用电器，如电动机、电解槽</w:t>
            </w:r>
          </w:p>
        </w:tc>
      </w:tr>
      <w:tr w:rsidR="00384413" w:rsidRPr="00C81925" w:rsidTr="00384413">
        <w:trPr>
          <w:trHeight w:val="369"/>
          <w:jc w:val="center"/>
        </w:trPr>
        <w:tc>
          <w:tcPr>
            <w:tcW w:w="855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384413" w:rsidRPr="00C81925" w:rsidRDefault="00384413" w:rsidP="00384413">
            <w:pPr>
              <w:spacing w:line="360" w:lineRule="auto"/>
              <w:jc w:val="center"/>
              <w:rPr>
                <w:rFonts w:ascii="Times New Roman" w:eastAsia="方正楷体_GBK" w:hAnsi="Times New Roman"/>
                <w:szCs w:val="21"/>
              </w:rPr>
            </w:pPr>
            <w:r w:rsidRPr="00C81925">
              <w:rPr>
                <w:rFonts w:ascii="Times New Roman" w:eastAsia="方正楷体_GBK" w:hAnsi="Times New Roman"/>
                <w:szCs w:val="21"/>
              </w:rPr>
              <w:t>能量</w:t>
            </w:r>
          </w:p>
          <w:p w:rsidR="00384413" w:rsidRPr="00C81925" w:rsidRDefault="00384413" w:rsidP="00384413">
            <w:pPr>
              <w:spacing w:line="360" w:lineRule="auto"/>
              <w:jc w:val="center"/>
              <w:rPr>
                <w:rFonts w:ascii="Times New Roman" w:eastAsia="方正楷体_GBK" w:hAnsi="Times New Roman"/>
                <w:szCs w:val="21"/>
              </w:rPr>
            </w:pPr>
            <w:r w:rsidRPr="00C81925">
              <w:rPr>
                <w:rFonts w:ascii="Times New Roman" w:eastAsia="方正楷体_GBK" w:hAnsi="Times New Roman"/>
                <w:szCs w:val="21"/>
              </w:rPr>
              <w:t>转化</w:t>
            </w:r>
          </w:p>
        </w:tc>
        <w:tc>
          <w:tcPr>
            <w:tcW w:w="3447" w:type="dxa"/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384413" w:rsidRPr="00C81925" w:rsidRDefault="00384413" w:rsidP="00384413">
            <w:pPr>
              <w:spacing w:line="360" w:lineRule="auto"/>
              <w:rPr>
                <w:rFonts w:ascii="Times New Roman" w:eastAsia="方正楷体_GBK" w:hAnsi="Times New Roman"/>
                <w:szCs w:val="21"/>
              </w:rPr>
            </w:pPr>
            <w:r w:rsidRPr="00C81925">
              <w:rPr>
                <w:rFonts w:ascii="Times New Roman" w:eastAsia="方正楷体_GBK" w:hAnsi="Times New Roman"/>
                <w:szCs w:val="21"/>
              </w:rPr>
              <w:t>电能全部转化为内能：</w:t>
            </w:r>
          </w:p>
          <w:p w:rsidR="00384413" w:rsidRPr="00C81925" w:rsidRDefault="00384413" w:rsidP="00384413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C81925">
              <w:rPr>
                <w:rFonts w:ascii="Times New Roman" w:hAnsi="Times New Roman"/>
                <w:noProof/>
              </w:rPr>
              <w:drawing>
                <wp:inline distT="0" distB="0" distL="0" distR="0" wp14:anchorId="0E20A8C8" wp14:editId="15F7BCE7">
                  <wp:extent cx="935990" cy="429895"/>
                  <wp:effectExtent l="0" t="0" r="0" b="8255"/>
                  <wp:docPr id="25" name="image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990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4413" w:rsidRPr="00C81925" w:rsidRDefault="00384413" w:rsidP="00384413">
            <w:pPr>
              <w:spacing w:line="360" w:lineRule="auto"/>
              <w:rPr>
                <w:rFonts w:ascii="Times New Roman" w:hAnsi="Times New Roman"/>
              </w:rPr>
            </w:pPr>
            <w:r w:rsidRPr="00C81925">
              <w:rPr>
                <w:rFonts w:ascii="Times New Roman" w:hAnsi="Times New Roman"/>
                <w:i/>
                <w:szCs w:val="21"/>
              </w:rPr>
              <w:t>W</w:t>
            </w:r>
            <w:r w:rsidRPr="00C81925">
              <w:rPr>
                <w:rFonts w:ascii="Times New Roman" w:hAnsi="Times New Roman"/>
                <w:szCs w:val="21"/>
              </w:rPr>
              <w:t>=</w:t>
            </w:r>
            <w:r w:rsidRPr="00C81925">
              <w:rPr>
                <w:rFonts w:ascii="Times New Roman" w:hAnsi="Times New Roman"/>
                <w:i/>
                <w:szCs w:val="21"/>
              </w:rPr>
              <w:t>Q</w:t>
            </w:r>
            <w:r w:rsidRPr="00C81925">
              <w:rPr>
                <w:rFonts w:ascii="Times New Roman" w:hAnsi="Times New Roman"/>
                <w:szCs w:val="21"/>
              </w:rPr>
              <w:t>=</w:t>
            </w:r>
            <w:r w:rsidRPr="00C81925">
              <w:rPr>
                <w:rFonts w:ascii="Times New Roman" w:hAnsi="Times New Roman"/>
                <w:i/>
                <w:szCs w:val="21"/>
              </w:rPr>
              <w:t>UIt</w:t>
            </w:r>
            <w:r w:rsidRPr="00C81925">
              <w:rPr>
                <w:rFonts w:ascii="Times New Roman" w:hAnsi="Times New Roman"/>
                <w:szCs w:val="21"/>
              </w:rPr>
              <w:t>=</w:t>
            </w:r>
            <w:r w:rsidRPr="00C81925">
              <w:rPr>
                <w:rFonts w:ascii="Times New Roman" w:hAnsi="Times New Roman"/>
                <w:i/>
                <w:szCs w:val="21"/>
              </w:rPr>
              <w:t>I</w:t>
            </w:r>
            <w:r w:rsidRPr="00C81925">
              <w:rPr>
                <w:rFonts w:ascii="Times New Roman" w:hAnsi="Times New Roman"/>
                <w:szCs w:val="21"/>
                <w:vertAlign w:val="superscript"/>
              </w:rPr>
              <w:t>2</w:t>
            </w:r>
            <w:r w:rsidRPr="00C81925">
              <w:rPr>
                <w:rFonts w:ascii="Times New Roman" w:hAnsi="Times New Roman"/>
                <w:i/>
                <w:szCs w:val="21"/>
              </w:rPr>
              <w:t>Rt</w:t>
            </w:r>
            <w:r w:rsidRPr="00C81925">
              <w:rPr>
                <w:rFonts w:ascii="Times New Roman" w:hAnsi="Times New Roman"/>
                <w:szCs w:val="21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U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</w:rPr>
                    <m:t>R</m:t>
                  </m:r>
                </m:den>
              </m:f>
            </m:oMath>
            <w:r w:rsidRPr="00C81925">
              <w:rPr>
                <w:rFonts w:ascii="Times New Roman" w:hAnsi="Times New Roman"/>
                <w:i/>
                <w:szCs w:val="21"/>
              </w:rPr>
              <w:t>t</w:t>
            </w:r>
          </w:p>
        </w:tc>
        <w:tc>
          <w:tcPr>
            <w:tcW w:w="4302" w:type="dxa"/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384413" w:rsidRPr="00C81925" w:rsidRDefault="00384413" w:rsidP="00384413">
            <w:pPr>
              <w:spacing w:line="360" w:lineRule="auto"/>
              <w:rPr>
                <w:rFonts w:ascii="Times New Roman" w:eastAsia="方正楷体_GBK" w:hAnsi="Times New Roman"/>
                <w:szCs w:val="21"/>
              </w:rPr>
            </w:pPr>
            <w:r w:rsidRPr="00C81925">
              <w:rPr>
                <w:rFonts w:ascii="Times New Roman" w:eastAsia="方正楷体_GBK" w:hAnsi="Times New Roman"/>
                <w:szCs w:val="21"/>
              </w:rPr>
              <w:t>电能转化为内能和其他形式的能：</w:t>
            </w:r>
          </w:p>
          <w:p w:rsidR="00384413" w:rsidRPr="00C81925" w:rsidRDefault="00384413" w:rsidP="00384413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C81925">
              <w:rPr>
                <w:rFonts w:ascii="Times New Roman" w:hAnsi="Times New Roman"/>
                <w:noProof/>
              </w:rPr>
              <w:drawing>
                <wp:inline distT="0" distB="0" distL="0" distR="0" wp14:anchorId="5C169EE4" wp14:editId="6ADA7AC6">
                  <wp:extent cx="935990" cy="577215"/>
                  <wp:effectExtent l="0" t="0" r="0" b="0"/>
                  <wp:docPr id="27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990" cy="577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4413" w:rsidRPr="00C81925" w:rsidRDefault="00384413" w:rsidP="00384413">
            <w:pPr>
              <w:spacing w:line="360" w:lineRule="auto"/>
              <w:rPr>
                <w:rFonts w:ascii="Times New Roman" w:hAnsi="Times New Roman"/>
              </w:rPr>
            </w:pPr>
            <w:r w:rsidRPr="00C81925">
              <w:rPr>
                <w:rFonts w:ascii="Times New Roman" w:hAnsi="Times New Roman"/>
                <w:i/>
                <w:szCs w:val="21"/>
              </w:rPr>
              <w:t>W</w:t>
            </w:r>
            <w:r w:rsidRPr="00C81925">
              <w:rPr>
                <w:rFonts w:ascii="Times New Roman" w:hAnsi="Times New Roman"/>
                <w:szCs w:val="21"/>
              </w:rPr>
              <w:t>=</w:t>
            </w:r>
            <w:r w:rsidRPr="00C81925">
              <w:rPr>
                <w:rFonts w:ascii="Times New Roman" w:hAnsi="Times New Roman"/>
                <w:i/>
                <w:szCs w:val="21"/>
              </w:rPr>
              <w:t>UIt</w:t>
            </w:r>
            <w:r w:rsidRPr="00C81925">
              <w:rPr>
                <w:rFonts w:ascii="Times New Roman" w:eastAsia="方正楷体_GBK" w:hAnsi="Times New Roman"/>
                <w:szCs w:val="21"/>
              </w:rPr>
              <w:t>，</w:t>
            </w:r>
            <w:r w:rsidRPr="00C81925">
              <w:rPr>
                <w:rFonts w:ascii="Times New Roman" w:hAnsi="Times New Roman"/>
                <w:i/>
                <w:szCs w:val="21"/>
              </w:rPr>
              <w:t>Q</w:t>
            </w:r>
            <w:r w:rsidRPr="00C81925">
              <w:rPr>
                <w:rFonts w:ascii="Times New Roman" w:hAnsi="Times New Roman"/>
                <w:szCs w:val="21"/>
              </w:rPr>
              <w:t>=</w:t>
            </w:r>
            <w:r w:rsidRPr="00C81925">
              <w:rPr>
                <w:rFonts w:ascii="Times New Roman" w:hAnsi="Times New Roman"/>
                <w:i/>
                <w:szCs w:val="21"/>
              </w:rPr>
              <w:t>I</w:t>
            </w:r>
            <w:r w:rsidRPr="00C81925">
              <w:rPr>
                <w:rFonts w:ascii="Times New Roman" w:hAnsi="Times New Roman"/>
                <w:szCs w:val="21"/>
                <w:vertAlign w:val="superscript"/>
              </w:rPr>
              <w:t>2</w:t>
            </w:r>
            <w:r w:rsidRPr="00C81925">
              <w:rPr>
                <w:rFonts w:ascii="Times New Roman" w:hAnsi="Times New Roman"/>
                <w:i/>
                <w:szCs w:val="21"/>
              </w:rPr>
              <w:t>Rt</w:t>
            </w:r>
            <w:r w:rsidRPr="00C81925">
              <w:rPr>
                <w:rFonts w:ascii="Times New Roman" w:eastAsia="方正楷体_GBK" w:hAnsi="Times New Roman"/>
                <w:szCs w:val="21"/>
              </w:rPr>
              <w:t>，</w:t>
            </w:r>
            <w:r w:rsidRPr="00C81925">
              <w:rPr>
                <w:rFonts w:ascii="Times New Roman" w:hAnsi="Times New Roman"/>
                <w:i/>
                <w:szCs w:val="21"/>
              </w:rPr>
              <w:t>W</w:t>
            </w:r>
            <w:r w:rsidRPr="00C81925">
              <w:rPr>
                <w:rFonts w:ascii="Times New Roman" w:hAnsi="Times New Roman"/>
                <w:szCs w:val="21"/>
              </w:rPr>
              <w:t>=</w:t>
            </w:r>
            <w:r w:rsidRPr="00C81925">
              <w:rPr>
                <w:rFonts w:ascii="Times New Roman" w:hAnsi="Times New Roman"/>
                <w:i/>
                <w:szCs w:val="21"/>
              </w:rPr>
              <w:t>Q</w:t>
            </w:r>
            <w:r w:rsidRPr="00C81925">
              <w:rPr>
                <w:rFonts w:ascii="Times New Roman" w:hAnsi="Times New Roman"/>
                <w:szCs w:val="21"/>
              </w:rPr>
              <w:t>+</w:t>
            </w:r>
            <w:r w:rsidRPr="00C81925">
              <w:rPr>
                <w:rFonts w:ascii="Times New Roman" w:hAnsi="Times New Roman"/>
                <w:i/>
                <w:szCs w:val="21"/>
              </w:rPr>
              <w:t>E</w:t>
            </w:r>
            <w:r w:rsidRPr="00C81925">
              <w:rPr>
                <w:rFonts w:ascii="Times New Roman" w:eastAsia="方正楷体_GBK" w:hAnsi="Times New Roman"/>
                <w:szCs w:val="21"/>
                <w:vertAlign w:val="subscript"/>
              </w:rPr>
              <w:t>其他</w:t>
            </w:r>
          </w:p>
        </w:tc>
      </w:tr>
      <w:tr w:rsidR="00384413" w:rsidRPr="00C81925" w:rsidTr="00384413">
        <w:trPr>
          <w:trHeight w:val="252"/>
          <w:jc w:val="center"/>
        </w:trPr>
        <w:tc>
          <w:tcPr>
            <w:tcW w:w="855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384413" w:rsidRPr="00C81925" w:rsidRDefault="00384413" w:rsidP="00384413">
            <w:pPr>
              <w:spacing w:line="360" w:lineRule="auto"/>
              <w:jc w:val="center"/>
              <w:rPr>
                <w:rFonts w:ascii="Times New Roman" w:eastAsia="方正楷体_GBK" w:hAnsi="Times New Roman"/>
                <w:szCs w:val="21"/>
              </w:rPr>
            </w:pPr>
            <w:r w:rsidRPr="00C81925">
              <w:rPr>
                <w:rFonts w:ascii="Times New Roman" w:eastAsia="方正楷体_GBK" w:hAnsi="Times New Roman"/>
                <w:szCs w:val="21"/>
              </w:rPr>
              <w:t>功率</w:t>
            </w:r>
          </w:p>
          <w:p w:rsidR="00384413" w:rsidRPr="00C81925" w:rsidRDefault="00384413" w:rsidP="00384413">
            <w:pPr>
              <w:spacing w:line="360" w:lineRule="auto"/>
              <w:jc w:val="center"/>
              <w:rPr>
                <w:rFonts w:ascii="Times New Roman" w:eastAsia="方正楷体_GBK" w:hAnsi="Times New Roman"/>
                <w:szCs w:val="21"/>
              </w:rPr>
            </w:pPr>
            <w:r w:rsidRPr="00C81925">
              <w:rPr>
                <w:rFonts w:ascii="Times New Roman" w:eastAsia="方正楷体_GBK" w:hAnsi="Times New Roman"/>
                <w:szCs w:val="21"/>
              </w:rPr>
              <w:t>特点</w:t>
            </w:r>
          </w:p>
        </w:tc>
        <w:tc>
          <w:tcPr>
            <w:tcW w:w="3447" w:type="dxa"/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384413" w:rsidRPr="00C81925" w:rsidRDefault="00384413" w:rsidP="00384413">
            <w:pPr>
              <w:spacing w:line="360" w:lineRule="auto"/>
              <w:rPr>
                <w:rFonts w:ascii="Times New Roman" w:eastAsia="方正楷体_GBK" w:hAnsi="Times New Roman"/>
                <w:szCs w:val="21"/>
              </w:rPr>
            </w:pPr>
            <w:r w:rsidRPr="00C81925">
              <w:rPr>
                <w:rFonts w:ascii="Times New Roman" w:eastAsia="方正楷体_GBK" w:hAnsi="Times New Roman"/>
                <w:szCs w:val="21"/>
              </w:rPr>
              <w:t>电功率等于热功率：</w:t>
            </w:r>
          </w:p>
          <w:p w:rsidR="00384413" w:rsidRPr="00C81925" w:rsidRDefault="00384413" w:rsidP="00384413">
            <w:pPr>
              <w:spacing w:line="360" w:lineRule="auto"/>
              <w:rPr>
                <w:rFonts w:ascii="Times New Roman" w:hAnsi="Times New Roman"/>
              </w:rPr>
            </w:pPr>
            <w:r w:rsidRPr="00C81925">
              <w:rPr>
                <w:rFonts w:ascii="Times New Roman" w:hAnsi="Times New Roman"/>
                <w:i/>
                <w:szCs w:val="21"/>
              </w:rPr>
              <w:t>P</w:t>
            </w:r>
            <w:r w:rsidRPr="00C81925">
              <w:rPr>
                <w:rFonts w:ascii="Times New Roman" w:eastAsia="方正楷体_GBK" w:hAnsi="Times New Roman"/>
                <w:szCs w:val="21"/>
                <w:vertAlign w:val="subscript"/>
              </w:rPr>
              <w:t>电</w:t>
            </w:r>
            <w:r w:rsidRPr="00C81925">
              <w:rPr>
                <w:rFonts w:ascii="Times New Roman" w:hAnsi="Times New Roman"/>
                <w:szCs w:val="21"/>
              </w:rPr>
              <w:t>=</w:t>
            </w:r>
            <w:r w:rsidRPr="00C81925">
              <w:rPr>
                <w:rFonts w:ascii="Times New Roman" w:hAnsi="Times New Roman"/>
                <w:i/>
                <w:szCs w:val="21"/>
              </w:rPr>
              <w:t>P</w:t>
            </w:r>
            <w:r w:rsidRPr="00C81925">
              <w:rPr>
                <w:rFonts w:ascii="Times New Roman" w:eastAsia="方正楷体_GBK" w:hAnsi="Times New Roman"/>
                <w:szCs w:val="21"/>
                <w:vertAlign w:val="subscript"/>
              </w:rPr>
              <w:t>热</w:t>
            </w:r>
            <w:r w:rsidRPr="00C81925">
              <w:rPr>
                <w:rFonts w:ascii="Times New Roman" w:hAnsi="Times New Roman"/>
                <w:szCs w:val="21"/>
              </w:rPr>
              <w:t>=</w:t>
            </w:r>
            <w:r w:rsidRPr="00C81925">
              <w:rPr>
                <w:rFonts w:ascii="Times New Roman" w:hAnsi="Times New Roman"/>
                <w:i/>
                <w:szCs w:val="21"/>
              </w:rPr>
              <w:t>UI</w:t>
            </w:r>
            <w:r w:rsidRPr="00C81925">
              <w:rPr>
                <w:rFonts w:ascii="Times New Roman" w:hAnsi="Times New Roman"/>
                <w:szCs w:val="21"/>
              </w:rPr>
              <w:t>=</w:t>
            </w:r>
            <w:r w:rsidRPr="00C81925">
              <w:rPr>
                <w:rFonts w:ascii="Times New Roman" w:hAnsi="Times New Roman"/>
                <w:i/>
                <w:szCs w:val="21"/>
              </w:rPr>
              <w:t>I</w:t>
            </w:r>
            <w:r w:rsidRPr="00C81925">
              <w:rPr>
                <w:rFonts w:ascii="Times New Roman" w:hAnsi="Times New Roman"/>
                <w:szCs w:val="21"/>
                <w:vertAlign w:val="superscript"/>
              </w:rPr>
              <w:t>2</w:t>
            </w:r>
            <w:r w:rsidRPr="00C81925">
              <w:rPr>
                <w:rFonts w:ascii="Times New Roman" w:hAnsi="Times New Roman"/>
                <w:i/>
                <w:szCs w:val="21"/>
              </w:rPr>
              <w:t>R</w:t>
            </w:r>
            <w:r w:rsidRPr="00C81925">
              <w:rPr>
                <w:rFonts w:ascii="Times New Roman" w:hAnsi="Times New Roman"/>
                <w:szCs w:val="21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U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</w:rPr>
                    <m:t>R</m:t>
                  </m:r>
                </m:den>
              </m:f>
            </m:oMath>
          </w:p>
        </w:tc>
        <w:tc>
          <w:tcPr>
            <w:tcW w:w="4302" w:type="dxa"/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384413" w:rsidRPr="00C81925" w:rsidRDefault="00384413" w:rsidP="00384413">
            <w:pPr>
              <w:spacing w:line="360" w:lineRule="auto"/>
              <w:rPr>
                <w:rFonts w:ascii="Times New Roman" w:eastAsia="方正楷体_GBK" w:hAnsi="Times New Roman"/>
                <w:szCs w:val="21"/>
              </w:rPr>
            </w:pPr>
            <w:r w:rsidRPr="00C81925">
              <w:rPr>
                <w:rFonts w:ascii="Times New Roman" w:eastAsia="方正楷体_GBK" w:hAnsi="Times New Roman"/>
                <w:szCs w:val="21"/>
              </w:rPr>
              <w:t>电功率等于热功率与其他功率之和：</w:t>
            </w:r>
          </w:p>
          <w:p w:rsidR="00384413" w:rsidRPr="00C81925" w:rsidRDefault="00384413" w:rsidP="00384413">
            <w:pPr>
              <w:spacing w:line="360" w:lineRule="auto"/>
              <w:rPr>
                <w:rFonts w:ascii="Times New Roman" w:hAnsi="Times New Roman"/>
              </w:rPr>
            </w:pPr>
            <w:r w:rsidRPr="00C81925">
              <w:rPr>
                <w:rFonts w:ascii="Times New Roman" w:hAnsi="Times New Roman"/>
                <w:i/>
                <w:szCs w:val="21"/>
              </w:rPr>
              <w:t>P</w:t>
            </w:r>
            <w:r w:rsidRPr="00C81925">
              <w:rPr>
                <w:rFonts w:ascii="Times New Roman" w:eastAsia="方正楷体_GBK" w:hAnsi="Times New Roman"/>
                <w:szCs w:val="21"/>
                <w:vertAlign w:val="subscript"/>
              </w:rPr>
              <w:t>电</w:t>
            </w:r>
            <w:r w:rsidRPr="00C81925">
              <w:rPr>
                <w:rFonts w:ascii="Times New Roman" w:hAnsi="Times New Roman"/>
                <w:szCs w:val="21"/>
              </w:rPr>
              <w:t>=</w:t>
            </w:r>
            <w:r w:rsidRPr="00C81925">
              <w:rPr>
                <w:rFonts w:ascii="Times New Roman" w:hAnsi="Times New Roman"/>
                <w:i/>
                <w:szCs w:val="21"/>
              </w:rPr>
              <w:t>UI</w:t>
            </w:r>
          </w:p>
          <w:p w:rsidR="00384413" w:rsidRPr="00C81925" w:rsidRDefault="00384413" w:rsidP="00384413">
            <w:pPr>
              <w:spacing w:line="360" w:lineRule="auto"/>
              <w:rPr>
                <w:rFonts w:ascii="Times New Roman" w:hAnsi="Times New Roman"/>
              </w:rPr>
            </w:pPr>
            <w:r w:rsidRPr="00C81925">
              <w:rPr>
                <w:rFonts w:ascii="Times New Roman" w:hAnsi="Times New Roman"/>
                <w:i/>
                <w:szCs w:val="21"/>
              </w:rPr>
              <w:t>P</w:t>
            </w:r>
            <w:r w:rsidRPr="00C81925">
              <w:rPr>
                <w:rFonts w:ascii="Times New Roman" w:eastAsia="方正楷体_GBK" w:hAnsi="Times New Roman"/>
                <w:szCs w:val="21"/>
                <w:vertAlign w:val="subscript"/>
              </w:rPr>
              <w:t>热</w:t>
            </w:r>
            <w:r w:rsidRPr="00C81925">
              <w:rPr>
                <w:rFonts w:ascii="Times New Roman" w:hAnsi="Times New Roman"/>
                <w:szCs w:val="21"/>
              </w:rPr>
              <w:t>=</w:t>
            </w:r>
            <w:r w:rsidRPr="00C81925">
              <w:rPr>
                <w:rFonts w:ascii="Times New Roman" w:hAnsi="Times New Roman"/>
                <w:i/>
                <w:szCs w:val="21"/>
              </w:rPr>
              <w:t>I</w:t>
            </w:r>
            <w:r w:rsidRPr="00C81925">
              <w:rPr>
                <w:rFonts w:ascii="Times New Roman" w:hAnsi="Times New Roman"/>
                <w:szCs w:val="21"/>
                <w:vertAlign w:val="superscript"/>
              </w:rPr>
              <w:t>2</w:t>
            </w:r>
            <w:r w:rsidRPr="00C81925">
              <w:rPr>
                <w:rFonts w:ascii="Times New Roman" w:hAnsi="Times New Roman"/>
                <w:i/>
                <w:szCs w:val="21"/>
              </w:rPr>
              <w:t>R</w:t>
            </w:r>
          </w:p>
          <w:p w:rsidR="00384413" w:rsidRPr="00C81925" w:rsidRDefault="00384413" w:rsidP="00384413">
            <w:pPr>
              <w:spacing w:line="360" w:lineRule="auto"/>
              <w:rPr>
                <w:rFonts w:ascii="Times New Roman" w:hAnsi="Times New Roman"/>
              </w:rPr>
            </w:pPr>
            <w:r w:rsidRPr="00C81925">
              <w:rPr>
                <w:rFonts w:ascii="Times New Roman" w:hAnsi="Times New Roman"/>
                <w:i/>
                <w:szCs w:val="21"/>
              </w:rPr>
              <w:t>P</w:t>
            </w:r>
            <w:r w:rsidRPr="00C81925">
              <w:rPr>
                <w:rFonts w:ascii="Times New Roman" w:eastAsia="方正楷体_GBK" w:hAnsi="Times New Roman"/>
                <w:szCs w:val="21"/>
                <w:vertAlign w:val="subscript"/>
              </w:rPr>
              <w:t>电</w:t>
            </w:r>
            <w:r w:rsidRPr="00C81925">
              <w:rPr>
                <w:rFonts w:ascii="Times New Roman" w:hAnsi="Times New Roman"/>
                <w:szCs w:val="21"/>
              </w:rPr>
              <w:t>=</w:t>
            </w:r>
            <w:r w:rsidRPr="00C81925">
              <w:rPr>
                <w:rFonts w:ascii="Times New Roman" w:hAnsi="Times New Roman"/>
                <w:i/>
                <w:szCs w:val="21"/>
              </w:rPr>
              <w:t>P</w:t>
            </w:r>
            <w:r w:rsidRPr="00C81925">
              <w:rPr>
                <w:rFonts w:ascii="Times New Roman" w:eastAsia="方正楷体_GBK" w:hAnsi="Times New Roman"/>
                <w:szCs w:val="21"/>
                <w:vertAlign w:val="subscript"/>
              </w:rPr>
              <w:t>热</w:t>
            </w:r>
            <w:r w:rsidRPr="00C81925">
              <w:rPr>
                <w:rFonts w:ascii="Times New Roman" w:hAnsi="Times New Roman"/>
                <w:szCs w:val="21"/>
              </w:rPr>
              <w:t>+</w:t>
            </w:r>
            <w:r w:rsidRPr="00C81925">
              <w:rPr>
                <w:rFonts w:ascii="Times New Roman" w:hAnsi="Times New Roman"/>
                <w:i/>
                <w:szCs w:val="21"/>
              </w:rPr>
              <w:t>P</w:t>
            </w:r>
            <w:r w:rsidRPr="00C81925">
              <w:rPr>
                <w:rFonts w:ascii="Times New Roman" w:eastAsia="方正楷体_GBK" w:hAnsi="Times New Roman"/>
                <w:szCs w:val="21"/>
                <w:vertAlign w:val="subscript"/>
              </w:rPr>
              <w:t>其他</w:t>
            </w:r>
          </w:p>
        </w:tc>
      </w:tr>
      <w:tr w:rsidR="00384413" w:rsidRPr="00C81925" w:rsidTr="00384413">
        <w:trPr>
          <w:trHeight w:val="202"/>
          <w:jc w:val="center"/>
        </w:trPr>
        <w:tc>
          <w:tcPr>
            <w:tcW w:w="855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384413" w:rsidRPr="00C81925" w:rsidRDefault="00384413" w:rsidP="00384413">
            <w:pPr>
              <w:spacing w:line="360" w:lineRule="auto"/>
              <w:jc w:val="center"/>
              <w:rPr>
                <w:rFonts w:ascii="Times New Roman" w:eastAsia="方正楷体_GBK" w:hAnsi="Times New Roman"/>
                <w:szCs w:val="21"/>
              </w:rPr>
            </w:pPr>
            <w:r w:rsidRPr="00C81925">
              <w:rPr>
                <w:rFonts w:ascii="Times New Roman" w:eastAsia="方正楷体_GBK" w:hAnsi="Times New Roman"/>
                <w:szCs w:val="21"/>
              </w:rPr>
              <w:t>欧姆</w:t>
            </w:r>
          </w:p>
          <w:p w:rsidR="00384413" w:rsidRPr="00C81925" w:rsidRDefault="00384413" w:rsidP="00384413">
            <w:pPr>
              <w:spacing w:line="360" w:lineRule="auto"/>
              <w:jc w:val="center"/>
              <w:rPr>
                <w:rFonts w:ascii="Times New Roman" w:eastAsia="方正楷体_GBK" w:hAnsi="Times New Roman"/>
                <w:szCs w:val="21"/>
              </w:rPr>
            </w:pPr>
            <w:r w:rsidRPr="00C81925">
              <w:rPr>
                <w:rFonts w:ascii="Times New Roman" w:eastAsia="方正楷体_GBK" w:hAnsi="Times New Roman"/>
                <w:szCs w:val="21"/>
              </w:rPr>
              <w:t>定律</w:t>
            </w:r>
          </w:p>
        </w:tc>
        <w:tc>
          <w:tcPr>
            <w:tcW w:w="3447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384413" w:rsidRPr="00C81925" w:rsidRDefault="00384413" w:rsidP="0038441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C81925">
              <w:rPr>
                <w:rFonts w:ascii="Times New Roman" w:eastAsia="方正楷体_GBK" w:hAnsi="Times New Roman"/>
                <w:szCs w:val="21"/>
              </w:rPr>
              <w:t>适用，</w:t>
            </w:r>
            <w:r w:rsidRPr="00C81925">
              <w:rPr>
                <w:rFonts w:ascii="Times New Roman" w:hAnsi="Times New Roman"/>
                <w:i/>
                <w:szCs w:val="21"/>
              </w:rPr>
              <w:t>I</w:t>
            </w:r>
            <w:r w:rsidRPr="00C81925">
              <w:rPr>
                <w:rFonts w:ascii="Times New Roman" w:hAnsi="Times New Roman"/>
                <w:szCs w:val="21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U</m:t>
                  </m:r>
                </m:num>
                <m:den>
                  <m:r>
                    <w:rPr>
                      <w:rFonts w:ascii="Cambria Math" w:hAnsi="Cambria Math"/>
                    </w:rPr>
                    <m:t>R</m:t>
                  </m:r>
                </m:den>
              </m:f>
            </m:oMath>
          </w:p>
        </w:tc>
        <w:tc>
          <w:tcPr>
            <w:tcW w:w="4302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384413" w:rsidRPr="00C81925" w:rsidRDefault="00384413" w:rsidP="0038441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C81925">
              <w:rPr>
                <w:rFonts w:ascii="Times New Roman" w:eastAsia="方正楷体_GBK" w:hAnsi="Times New Roman"/>
                <w:szCs w:val="21"/>
              </w:rPr>
              <w:t>不适用，</w:t>
            </w:r>
            <w:r w:rsidRPr="00C81925">
              <w:rPr>
                <w:rFonts w:ascii="Times New Roman" w:hAnsi="Times New Roman"/>
                <w:i/>
                <w:szCs w:val="21"/>
              </w:rPr>
              <w:t>I</w:t>
            </w:r>
            <w:r w:rsidRPr="00C81925">
              <w:rPr>
                <w:rFonts w:ascii="Times New Roman" w:hAnsi="Times New Roman"/>
                <w:szCs w:val="21"/>
              </w:rPr>
              <w:t>&lt;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U</m:t>
                  </m:r>
                </m:num>
                <m:den>
                  <m:r>
                    <w:rPr>
                      <w:rFonts w:ascii="Cambria Math" w:hAnsi="Cambria Math"/>
                    </w:rPr>
                    <m:t>R</m:t>
                  </m:r>
                </m:den>
              </m:f>
            </m:oMath>
          </w:p>
        </w:tc>
      </w:tr>
    </w:tbl>
    <w:p w:rsidR="00384413" w:rsidRDefault="00384413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:rsidR="00CF6193" w:rsidRPr="0062044B" w:rsidRDefault="00CF6193" w:rsidP="00CF6193">
      <w:pPr>
        <w:pStyle w:val="2"/>
      </w:pPr>
      <w:r w:rsidRPr="0062044B">
        <w:t>答案精析</w:t>
      </w:r>
    </w:p>
    <w:p w:rsidR="00CF6193" w:rsidRPr="0062044B" w:rsidRDefault="00CF6193" w:rsidP="00CF6193">
      <w:pPr>
        <w:spacing w:line="360" w:lineRule="auto"/>
        <w:rPr>
          <w:rFonts w:ascii="Times New Roman" w:eastAsia="黑体" w:hAnsi="Times New Roman"/>
        </w:rPr>
      </w:pPr>
      <w:r w:rsidRPr="0062044B">
        <w:rPr>
          <w:rFonts w:ascii="Times New Roman" w:eastAsia="黑体" w:hAnsi="Times New Roman"/>
        </w:rPr>
        <w:t>一、</w:t>
      </w:r>
    </w:p>
    <w:p w:rsidR="00CF6193" w:rsidRPr="00D40B47" w:rsidRDefault="00CF6193" w:rsidP="00CF6193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1.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 xml:space="preserve">静电力　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  <w:i/>
        </w:rPr>
        <w:t>UIt</w:t>
      </w:r>
      <w:r w:rsidRPr="00D40B47">
        <w:rPr>
          <w:rFonts w:ascii="Times New Roman" w:hAnsi="Times New Roman"/>
        </w:rPr>
        <w:t xml:space="preserve">　</w:t>
      </w:r>
      <w:r w:rsidRPr="00D40B47">
        <w:rPr>
          <w:rFonts w:ascii="Times New Roman" w:hAnsi="Times New Roman"/>
        </w:rPr>
        <w:t>3.6</w:t>
      </w:r>
      <w:r w:rsidRPr="009D0B67">
        <w:rPr>
          <w:rFonts w:ascii="宋体" w:hAnsi="宋体"/>
        </w:rPr>
        <w:t>×</w:t>
      </w:r>
      <w:r w:rsidRPr="00D40B47">
        <w:rPr>
          <w:rFonts w:ascii="Times New Roman" w:hAnsi="Times New Roman"/>
        </w:rPr>
        <w:t>10</w:t>
      </w:r>
      <w:r w:rsidRPr="00D40B47">
        <w:rPr>
          <w:rFonts w:ascii="Times New Roman" w:hAnsi="Times New Roman"/>
          <w:vertAlign w:val="superscript"/>
        </w:rPr>
        <w:t>6</w:t>
      </w:r>
    </w:p>
    <w:p w:rsidR="00CF6193" w:rsidRPr="008D5E09" w:rsidRDefault="00CF6193" w:rsidP="00CF6193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2.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  <w:i/>
        </w:rPr>
        <w:t>UI</w:t>
      </w:r>
    </w:p>
    <w:p w:rsidR="00CF6193" w:rsidRPr="0062044B" w:rsidRDefault="00CF6193" w:rsidP="00CF6193">
      <w:pPr>
        <w:spacing w:line="360" w:lineRule="auto"/>
        <w:rPr>
          <w:rFonts w:ascii="Times New Roman" w:eastAsia="黑体" w:hAnsi="Times New Roman"/>
        </w:rPr>
      </w:pPr>
      <w:r w:rsidRPr="0062044B">
        <w:rPr>
          <w:rFonts w:ascii="Times New Roman" w:eastAsia="黑体" w:hAnsi="Times New Roman"/>
        </w:rPr>
        <w:t>易错辨析</w:t>
      </w:r>
    </w:p>
    <w:p w:rsidR="00CF6193" w:rsidRPr="0062044B" w:rsidRDefault="00CF6193" w:rsidP="00CF6193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592DD1">
        <w:rPr>
          <w:rFonts w:asciiTheme="majorEastAsia" w:eastAsiaTheme="majorEastAsia" w:hAnsiTheme="majorEastAsia"/>
        </w:rPr>
        <w:t>×</w:t>
      </w:r>
    </w:p>
    <w:p w:rsidR="00CF6193" w:rsidRPr="0062044B" w:rsidRDefault="00CF6193" w:rsidP="00CF6193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hAnsi="Times New Roman"/>
        </w:rPr>
        <w:t>L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与</w:t>
      </w:r>
      <w:r w:rsidRPr="0062044B">
        <w:rPr>
          <w:rFonts w:ascii="Times New Roman" w:hAnsi="Times New Roman"/>
        </w:rPr>
        <w:t>L</w:t>
      </w:r>
      <w:r w:rsidRPr="0062044B">
        <w:rPr>
          <w:rFonts w:ascii="Times New Roman" w:hAnsi="Times New Roman"/>
          <w:vertAlign w:val="subscript"/>
        </w:rPr>
        <w:t>4</w:t>
      </w:r>
      <w:r w:rsidRPr="0062044B">
        <w:rPr>
          <w:rFonts w:ascii="Times New Roman" w:eastAsia="楷体" w:hAnsi="Times New Roman"/>
        </w:rPr>
        <w:t>为串联关系，电流相等，根据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perscript"/>
        </w:rPr>
        <w:t>2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</w:rPr>
        <w:t>，且</w:t>
      </w:r>
      <w:r w:rsidRPr="0062044B">
        <w:rPr>
          <w:rFonts w:ascii="Times New Roman" w:hAnsi="Times New Roman"/>
        </w:rPr>
        <w:t>L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的电阻值小于</w:t>
      </w:r>
      <w:r w:rsidRPr="0062044B">
        <w:rPr>
          <w:rFonts w:ascii="Times New Roman" w:hAnsi="Times New Roman"/>
        </w:rPr>
        <w:t>L</w:t>
      </w:r>
      <w:r w:rsidRPr="0062044B">
        <w:rPr>
          <w:rFonts w:ascii="Times New Roman" w:hAnsi="Times New Roman"/>
          <w:vertAlign w:val="subscript"/>
        </w:rPr>
        <w:t>4</w:t>
      </w:r>
      <w:r w:rsidRPr="0062044B">
        <w:rPr>
          <w:rFonts w:ascii="Times New Roman" w:eastAsia="楷体" w:hAnsi="Times New Roman"/>
        </w:rPr>
        <w:t>的电阻值，则</w:t>
      </w:r>
      <w:r w:rsidRPr="0062044B">
        <w:rPr>
          <w:rFonts w:ascii="Times New Roman" w:hAnsi="Times New Roman"/>
        </w:rPr>
        <w:t>L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与</w:t>
      </w:r>
      <w:r w:rsidRPr="0062044B">
        <w:rPr>
          <w:rFonts w:ascii="Times New Roman" w:hAnsi="Times New Roman"/>
        </w:rPr>
        <w:t>L</w:t>
      </w:r>
      <w:r w:rsidRPr="0062044B">
        <w:rPr>
          <w:rFonts w:ascii="Times New Roman" w:hAnsi="Times New Roman"/>
          <w:vertAlign w:val="subscript"/>
        </w:rPr>
        <w:t>4</w:t>
      </w:r>
      <w:r w:rsidRPr="0062044B">
        <w:rPr>
          <w:rFonts w:ascii="Times New Roman" w:eastAsia="楷体" w:hAnsi="Times New Roman"/>
        </w:rPr>
        <w:t>的功率大小关系为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&lt;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hAnsi="Times New Roman"/>
          <w:vertAlign w:val="subscript"/>
        </w:rPr>
        <w:t>4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</w:rPr>
        <w:t>L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与</w:t>
      </w:r>
      <w:r w:rsidRPr="0062044B">
        <w:rPr>
          <w:rFonts w:ascii="Times New Roman" w:hAnsi="Times New Roman"/>
        </w:rPr>
        <w:t>L</w:t>
      </w:r>
      <w:r w:rsidRPr="0062044B">
        <w:rPr>
          <w:rFonts w:ascii="Times New Roman" w:hAnsi="Times New Roman"/>
          <w:vertAlign w:val="subscript"/>
        </w:rPr>
        <w:t>3</w:t>
      </w:r>
      <w:r w:rsidRPr="0062044B">
        <w:rPr>
          <w:rFonts w:ascii="Times New Roman" w:eastAsia="楷体" w:hAnsi="Times New Roman"/>
        </w:rPr>
        <w:t>为并联关系，两端电压相等，根据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U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Pr="0062044B">
        <w:rPr>
          <w:rFonts w:ascii="Times New Roman" w:eastAsia="楷体" w:hAnsi="Times New Roman"/>
        </w:rPr>
        <w:t>，且</w:t>
      </w:r>
      <w:r w:rsidRPr="0062044B">
        <w:rPr>
          <w:rFonts w:ascii="Times New Roman" w:hAnsi="Times New Roman"/>
        </w:rPr>
        <w:t>L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的电阻值小于</w:t>
      </w:r>
      <w:r w:rsidRPr="0062044B">
        <w:rPr>
          <w:rFonts w:ascii="Times New Roman" w:hAnsi="Times New Roman"/>
        </w:rPr>
        <w:t>L</w:t>
      </w:r>
      <w:r w:rsidRPr="0062044B">
        <w:rPr>
          <w:rFonts w:ascii="Times New Roman" w:hAnsi="Times New Roman"/>
          <w:vertAlign w:val="subscript"/>
        </w:rPr>
        <w:t>3</w:t>
      </w:r>
      <w:r w:rsidRPr="0062044B">
        <w:rPr>
          <w:rFonts w:ascii="Times New Roman" w:eastAsia="楷体" w:hAnsi="Times New Roman"/>
        </w:rPr>
        <w:t>的电阻值，则</w:t>
      </w:r>
      <w:r w:rsidRPr="0062044B">
        <w:rPr>
          <w:rFonts w:ascii="Times New Roman" w:hAnsi="Times New Roman"/>
        </w:rPr>
        <w:t>L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与</w:t>
      </w:r>
      <w:r w:rsidRPr="0062044B">
        <w:rPr>
          <w:rFonts w:ascii="Times New Roman" w:hAnsi="Times New Roman"/>
        </w:rPr>
        <w:t>L</w:t>
      </w:r>
      <w:r w:rsidRPr="0062044B">
        <w:rPr>
          <w:rFonts w:ascii="Times New Roman" w:hAnsi="Times New Roman"/>
          <w:vertAlign w:val="subscript"/>
        </w:rPr>
        <w:t>3</w:t>
      </w:r>
      <w:r w:rsidRPr="0062044B">
        <w:rPr>
          <w:rFonts w:ascii="Times New Roman" w:eastAsia="楷体" w:hAnsi="Times New Roman"/>
        </w:rPr>
        <w:t>的功率大小关系为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&gt;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hAnsi="Times New Roman"/>
          <w:vertAlign w:val="subscript"/>
        </w:rPr>
        <w:t>3</w:t>
      </w:r>
      <w:r w:rsidRPr="0062044B">
        <w:rPr>
          <w:rFonts w:ascii="Times New Roman" w:eastAsia="楷体" w:hAnsi="Times New Roman"/>
        </w:rPr>
        <w:t>，由于</w:t>
      </w:r>
      <w:r w:rsidRPr="0062044B">
        <w:rPr>
          <w:rFonts w:ascii="Times New Roman" w:hAnsi="Times New Roman"/>
        </w:rPr>
        <w:t>L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与</w:t>
      </w:r>
      <w:r w:rsidRPr="0062044B">
        <w:rPr>
          <w:rFonts w:ascii="Times New Roman" w:hAnsi="Times New Roman"/>
        </w:rPr>
        <w:t>L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电阻值相等，且通过</w:t>
      </w:r>
      <w:r w:rsidRPr="0062044B">
        <w:rPr>
          <w:rFonts w:ascii="Times New Roman" w:hAnsi="Times New Roman"/>
        </w:rPr>
        <w:t>L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的电流大于通过</w:t>
      </w:r>
      <w:r w:rsidRPr="0062044B">
        <w:rPr>
          <w:rFonts w:ascii="Times New Roman" w:hAnsi="Times New Roman"/>
        </w:rPr>
        <w:t>L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的电流，根据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perscript"/>
        </w:rPr>
        <w:t>2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</w:rPr>
        <w:t>，可知</w:t>
      </w:r>
      <w:r w:rsidRPr="0062044B">
        <w:rPr>
          <w:rFonts w:ascii="Times New Roman" w:hAnsi="Times New Roman"/>
        </w:rPr>
        <w:t>L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与</w:t>
      </w:r>
      <w:r w:rsidRPr="0062044B">
        <w:rPr>
          <w:rFonts w:ascii="Times New Roman" w:hAnsi="Times New Roman"/>
        </w:rPr>
        <w:t>L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的功率大小关系为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&gt;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，则</w:t>
      </w:r>
      <w:r w:rsidRPr="0062044B">
        <w:rPr>
          <w:rFonts w:ascii="Times New Roman" w:hAnsi="Times New Roman"/>
        </w:rPr>
        <w:t>L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L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L</w:t>
      </w:r>
      <w:r w:rsidRPr="0062044B">
        <w:rPr>
          <w:rFonts w:ascii="Times New Roman" w:hAnsi="Times New Roman"/>
          <w:vertAlign w:val="subscript"/>
        </w:rPr>
        <w:t>3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L</w:t>
      </w:r>
      <w:r w:rsidRPr="0062044B">
        <w:rPr>
          <w:rFonts w:ascii="Times New Roman" w:hAnsi="Times New Roman"/>
          <w:vertAlign w:val="subscript"/>
        </w:rPr>
        <w:t>4</w:t>
      </w:r>
      <w:r w:rsidRPr="0062044B">
        <w:rPr>
          <w:rFonts w:ascii="Times New Roman" w:eastAsia="楷体" w:hAnsi="Times New Roman"/>
        </w:rPr>
        <w:t>的功率大小关系为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hAnsi="Times New Roman"/>
          <w:vertAlign w:val="subscript"/>
        </w:rPr>
        <w:t>4</w:t>
      </w:r>
      <w:r w:rsidRPr="0062044B">
        <w:rPr>
          <w:rFonts w:ascii="Times New Roman" w:hAnsi="Times New Roman"/>
        </w:rPr>
        <w:t>&gt;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&gt;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&gt;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hAnsi="Times New Roman"/>
          <w:vertAlign w:val="subscript"/>
        </w:rPr>
        <w:t>3</w:t>
      </w:r>
      <w:r w:rsidRPr="0062044B">
        <w:rPr>
          <w:rFonts w:ascii="Times New Roman" w:eastAsia="楷体" w:hAnsi="Times New Roman"/>
        </w:rPr>
        <w:t>，则最暗的灯是</w:t>
      </w:r>
      <w:r w:rsidRPr="0062044B">
        <w:rPr>
          <w:rFonts w:ascii="Times New Roman" w:hAnsi="Times New Roman"/>
        </w:rPr>
        <w:t>L</w:t>
      </w:r>
      <w:r w:rsidRPr="0062044B">
        <w:rPr>
          <w:rFonts w:ascii="Times New Roman" w:hAnsi="Times New Roman"/>
          <w:vertAlign w:val="subscript"/>
        </w:rPr>
        <w:t>3</w:t>
      </w:r>
      <w:r w:rsidRPr="0062044B">
        <w:rPr>
          <w:rFonts w:ascii="Times New Roman" w:eastAsia="楷体" w:hAnsi="Times New Roman"/>
        </w:rPr>
        <w:t>。故选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eastAsia="楷体" w:hAnsi="Times New Roman"/>
        </w:rPr>
        <w:t>]</w:t>
      </w:r>
    </w:p>
    <w:p w:rsidR="00CF6193" w:rsidRPr="0062044B" w:rsidRDefault="00CF6193" w:rsidP="00CF6193">
      <w:pPr>
        <w:spacing w:line="360" w:lineRule="auto"/>
        <w:rPr>
          <w:rFonts w:ascii="Times New Roman" w:eastAsia="黑体" w:hAnsi="Times New Roman"/>
        </w:rPr>
      </w:pPr>
      <w:r w:rsidRPr="0062044B">
        <w:rPr>
          <w:rFonts w:ascii="Times New Roman" w:eastAsia="黑体" w:hAnsi="Times New Roman"/>
        </w:rPr>
        <w:t>二、</w:t>
      </w:r>
    </w:p>
    <w:p w:rsidR="00CF6193" w:rsidRPr="00D40B47" w:rsidRDefault="00CF6193" w:rsidP="00CF6193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1.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 xml:space="preserve">电流的二次方　导体的电阻　通电时间　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  <w:i/>
        </w:rPr>
        <w:t>I</w:t>
      </w:r>
      <w:r w:rsidRPr="00D40B47">
        <w:rPr>
          <w:rFonts w:ascii="Times New Roman" w:hAnsi="Times New Roman"/>
          <w:vertAlign w:val="superscript"/>
        </w:rPr>
        <w:t>2</w:t>
      </w:r>
      <w:r w:rsidRPr="00D40B47">
        <w:rPr>
          <w:rFonts w:ascii="Times New Roman" w:hAnsi="Times New Roman"/>
          <w:i/>
        </w:rPr>
        <w:t>Rt</w:t>
      </w:r>
    </w:p>
    <w:p w:rsidR="00CF6193" w:rsidRPr="00D40B47" w:rsidRDefault="00CF6193" w:rsidP="00CF6193">
      <w:pPr>
        <w:spacing w:line="360" w:lineRule="auto"/>
        <w:rPr>
          <w:rFonts w:ascii="Times New Roman" w:eastAsia="黑体" w:hAnsi="Times New Roman"/>
        </w:rPr>
      </w:pPr>
      <w:r w:rsidRPr="00D40B47">
        <w:rPr>
          <w:rFonts w:ascii="Times New Roman" w:eastAsia="黑体" w:hAnsi="Times New Roman"/>
        </w:rPr>
        <w:t>思考与讨论</w:t>
      </w:r>
    </w:p>
    <w:p w:rsidR="00CF6193" w:rsidRPr="008D5E09" w:rsidRDefault="00CF6193" w:rsidP="00CF6193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电流通过导体时产生的热量</w:t>
      </w:r>
      <w:r w:rsidRPr="00D40B47">
        <w:rPr>
          <w:rFonts w:ascii="Times New Roman" w:hAnsi="Times New Roman"/>
          <w:i/>
        </w:rPr>
        <w:t>Q</w:t>
      </w:r>
      <w:r w:rsidRPr="00D40B47">
        <w:rPr>
          <w:rFonts w:ascii="Times New Roman" w:hAnsi="Times New Roman"/>
        </w:rPr>
        <w:t>等于电流</w:t>
      </w:r>
      <w:r w:rsidRPr="00D40B47">
        <w:rPr>
          <w:rFonts w:ascii="Times New Roman" w:hAnsi="Times New Roman"/>
          <w:i/>
        </w:rPr>
        <w:t>I</w:t>
      </w:r>
      <w:r w:rsidRPr="00D40B47">
        <w:rPr>
          <w:rFonts w:ascii="Times New Roman" w:hAnsi="Times New Roman"/>
        </w:rPr>
        <w:t>的二次方、导体的电阻</w:t>
      </w:r>
      <w:r w:rsidRPr="00D40B47">
        <w:rPr>
          <w:rFonts w:ascii="Times New Roman" w:hAnsi="Times New Roman"/>
          <w:i/>
        </w:rPr>
        <w:t>R</w:t>
      </w:r>
      <w:r w:rsidRPr="00D40B47">
        <w:rPr>
          <w:rFonts w:ascii="Times New Roman" w:hAnsi="Times New Roman"/>
        </w:rPr>
        <w:t>和通电时间</w:t>
      </w:r>
      <w:r w:rsidRPr="00D40B47">
        <w:rPr>
          <w:rFonts w:ascii="Times New Roman" w:hAnsi="Times New Roman"/>
          <w:i/>
        </w:rPr>
        <w:t>t</w:t>
      </w:r>
      <w:r w:rsidRPr="00D40B47">
        <w:rPr>
          <w:rFonts w:ascii="Times New Roman" w:hAnsi="Times New Roman"/>
        </w:rPr>
        <w:t>三者的乘积，因为烙铁头的电阻大，在通电电流和通电时间相同时，烙铁头产生的热量多，导线的电阻很小，产生的热量少，所以烙铁头的温度高于导线的温度。</w:t>
      </w:r>
    </w:p>
    <w:p w:rsidR="00CF6193" w:rsidRPr="0062044B" w:rsidRDefault="00CF6193" w:rsidP="00CF6193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由电阻定律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ρ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S</m:t>
            </m:r>
          </m:den>
        </m:f>
      </m:oMath>
      <w:r w:rsidRPr="0062044B">
        <w:rPr>
          <w:rFonts w:ascii="Times New Roman" w:eastAsia="楷体" w:hAnsi="Times New Roman"/>
        </w:rPr>
        <w:t>可知电阻丝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电阻之比为</w:t>
      </w:r>
      <w:r w:rsidRPr="0062044B">
        <w:rPr>
          <w:rFonts w:ascii="Times New Roman" w:hAnsi="Times New Roman"/>
        </w:rPr>
        <w:t>8</w:t>
      </w:r>
      <w:r w:rsidRPr="0062044B">
        <w:rPr>
          <w:rFonts w:ascii="宋体" w:hAnsi="宋体" w:cs="宋体" w:hint="eastAsia"/>
        </w:rPr>
        <w:t>∶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eastAsia="楷体" w:hAnsi="Times New Roman"/>
        </w:rPr>
        <w:t>，电阻丝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并联在电路中，两端电压相同，根据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Pr="0062044B">
        <w:rPr>
          <w:rFonts w:ascii="Times New Roman" w:eastAsia="楷体" w:hAnsi="Times New Roman"/>
        </w:rPr>
        <w:t>可得电阻丝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中的电流之比为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A</w:t>
      </w:r>
      <w:r w:rsidRPr="0062044B">
        <w:rPr>
          <w:rFonts w:ascii="宋体" w:hAnsi="宋体" w:cs="宋体" w:hint="eastAsia"/>
        </w:rPr>
        <w:t>∶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B</w:t>
      </w:r>
      <w:r w:rsidRPr="0062044B">
        <w:rPr>
          <w:rFonts w:ascii="Times New Roman" w:hAnsi="Times New Roman"/>
        </w:rPr>
        <w:t>=1</w:t>
      </w:r>
      <w:r w:rsidRPr="0062044B">
        <w:rPr>
          <w:rFonts w:ascii="宋体" w:hAnsi="宋体" w:cs="宋体" w:hint="eastAsia"/>
        </w:rPr>
        <w:t>∶</w:t>
      </w:r>
      <w:r w:rsidRPr="0062044B">
        <w:rPr>
          <w:rFonts w:ascii="Times New Roman" w:hAnsi="Times New Roman"/>
        </w:rPr>
        <w:t>8</w:t>
      </w:r>
      <w:r w:rsidRPr="0062044B">
        <w:rPr>
          <w:rFonts w:ascii="Times New Roman" w:eastAsia="楷体" w:hAnsi="Times New Roman"/>
        </w:rPr>
        <w:t>，根据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perscript"/>
        </w:rPr>
        <w:t>2</w:t>
      </w:r>
      <w:r w:rsidRPr="0062044B">
        <w:rPr>
          <w:rFonts w:ascii="Times New Roman" w:hAnsi="Times New Roman"/>
          <w:i/>
        </w:rPr>
        <w:t>Rt</w:t>
      </w:r>
      <w:r w:rsidRPr="0062044B">
        <w:rPr>
          <w:rFonts w:ascii="Times New Roman" w:eastAsia="楷体" w:hAnsi="Times New Roman"/>
        </w:rPr>
        <w:t>可知电阻丝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在相同的时间内产生的热量之比为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  <w:vertAlign w:val="subscript"/>
        </w:rPr>
        <w:t>A</w:t>
      </w:r>
      <w:r w:rsidRPr="0062044B">
        <w:rPr>
          <w:rFonts w:ascii="宋体" w:hAnsi="宋体" w:cs="宋体" w:hint="eastAsia"/>
        </w:rPr>
        <w:t>∶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  <w:vertAlign w:val="subscript"/>
        </w:rPr>
        <w:t>B</w:t>
      </w:r>
      <w:r w:rsidRPr="0062044B">
        <w:rPr>
          <w:rFonts w:ascii="Times New Roman" w:hAnsi="Times New Roman"/>
        </w:rPr>
        <w:t>=1</w:t>
      </w:r>
      <w:r w:rsidRPr="0062044B">
        <w:rPr>
          <w:rFonts w:ascii="宋体" w:hAnsi="宋体" w:cs="宋体" w:hint="eastAsia"/>
        </w:rPr>
        <w:t>∶</w:t>
      </w:r>
      <w:r w:rsidRPr="0062044B">
        <w:rPr>
          <w:rFonts w:ascii="Times New Roman" w:hAnsi="Times New Roman"/>
        </w:rPr>
        <w:t>8</w:t>
      </w:r>
      <w:r w:rsidRPr="0062044B">
        <w:rPr>
          <w:rFonts w:ascii="Times New Roman" w:eastAsia="楷体" w:hAnsi="Times New Roman"/>
        </w:rPr>
        <w:t>，故选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hAnsi="Times New Roman"/>
        </w:rPr>
        <w:t>]</w:t>
      </w:r>
    </w:p>
    <w:p w:rsidR="00CF6193" w:rsidRPr="0062044B" w:rsidRDefault="00CF6193" w:rsidP="00CF6193">
      <w:pPr>
        <w:spacing w:line="360" w:lineRule="auto"/>
        <w:rPr>
          <w:rFonts w:ascii="Times New Roman" w:eastAsia="黑体" w:hAnsi="Times New Roman"/>
        </w:rPr>
      </w:pPr>
      <w:r w:rsidRPr="0062044B">
        <w:rPr>
          <w:rFonts w:ascii="Times New Roman" w:eastAsia="黑体" w:hAnsi="Times New Roman"/>
        </w:rPr>
        <w:t>三、</w:t>
      </w:r>
    </w:p>
    <w:p w:rsidR="00CF6193" w:rsidRPr="00D40B47" w:rsidRDefault="00CF6193" w:rsidP="00CF6193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1.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</w:rPr>
        <w:t>机械能</w:t>
      </w:r>
    </w:p>
    <w:p w:rsidR="00CF6193" w:rsidRPr="008D5E09" w:rsidRDefault="00CF6193" w:rsidP="00CF6193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2.</w:t>
      </w:r>
      <w:r>
        <w:rPr>
          <w:rFonts w:ascii="Times New Roman" w:hAnsi="Times New Roman"/>
        </w:rPr>
        <w:t>化学</w:t>
      </w:r>
    </w:p>
    <w:p w:rsidR="00CF6193" w:rsidRPr="0062044B" w:rsidRDefault="00CF6193" w:rsidP="00CF6193">
      <w:pPr>
        <w:spacing w:line="360" w:lineRule="auto"/>
        <w:rPr>
          <w:rFonts w:ascii="Times New Roman" w:eastAsia="黑体" w:hAnsi="Times New Roman"/>
        </w:rPr>
      </w:pPr>
      <w:r w:rsidRPr="0062044B">
        <w:rPr>
          <w:rFonts w:ascii="Times New Roman" w:eastAsia="黑体" w:hAnsi="Times New Roman"/>
        </w:rPr>
        <w:t>易错辨析</w:t>
      </w:r>
    </w:p>
    <w:p w:rsidR="00CF6193" w:rsidRPr="0062044B" w:rsidRDefault="00CF6193" w:rsidP="00CF6193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√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592DD1">
        <w:rPr>
          <w:rFonts w:asciiTheme="majorEastAsia" w:eastAsiaTheme="majorEastAsia" w:hAnsiTheme="majorEastAsia"/>
        </w:rPr>
        <w:t>×</w:t>
      </w:r>
    </w:p>
    <w:p w:rsidR="00CF6193" w:rsidRPr="0062044B" w:rsidRDefault="00CF6193" w:rsidP="00CF6193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3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电动机为非纯电阻元件，热功率只能用公式</w:t>
      </w:r>
      <w:r w:rsidRPr="0062044B">
        <w:rPr>
          <w:rFonts w:ascii="宋体" w:hAnsi="宋体" w:cs="宋体" w:hint="eastAsia"/>
        </w:rPr>
        <w:t>②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perscript"/>
        </w:rPr>
        <w:t>2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</w:rPr>
        <w:t>，总功率只能用公式</w:t>
      </w:r>
      <w:r w:rsidRPr="0062044B">
        <w:rPr>
          <w:rFonts w:ascii="宋体" w:hAnsi="宋体" w:cs="宋体" w:hint="eastAsia"/>
        </w:rPr>
        <w:t>①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UI</w:t>
      </w:r>
      <w:r w:rsidRPr="0062044B">
        <w:rPr>
          <w:rFonts w:ascii="Times New Roman" w:eastAsia="楷体" w:hAnsi="Times New Roman"/>
        </w:rPr>
        <w:t>。故选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hAnsi="Times New Roman"/>
        </w:rPr>
        <w:t>]</w:t>
      </w:r>
    </w:p>
    <w:p w:rsidR="00CF6193" w:rsidRPr="0062044B" w:rsidRDefault="00CF6193" w:rsidP="00CF6193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4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灯泡恰能正常发光，则电路中的电流为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L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L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，由于电路串联，因此流过电动机的电流是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错误；灯泡正常发光时的电压等于其额定电压，故电动机的输入电压为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M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L</w:t>
      </w:r>
      <w:r w:rsidRPr="0062044B">
        <w:rPr>
          <w:rFonts w:ascii="Times New Roman" w:hAnsi="Times New Roman"/>
        </w:rPr>
        <w:t>=4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，电动机的热功率为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eastAsia="楷体" w:hAnsi="Times New Roman"/>
          <w:vertAlign w:val="subscript"/>
        </w:rPr>
        <w:t>热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perscript"/>
        </w:rPr>
        <w:t>2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M</w:t>
      </w:r>
      <w:r w:rsidRPr="0062044B">
        <w:rPr>
          <w:rFonts w:ascii="Times New Roman" w:hAnsi="Times New Roman"/>
        </w:rPr>
        <w:t>=4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W</w:t>
      </w:r>
      <w:r w:rsidRPr="0062044B">
        <w:rPr>
          <w:rFonts w:ascii="Times New Roman" w:eastAsia="楷体" w:hAnsi="Times New Roman"/>
        </w:rPr>
        <w:t>，电动机的电功率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eastAsia="楷体" w:hAnsi="Times New Roman"/>
          <w:vertAlign w:val="subscript"/>
        </w:rPr>
        <w:t>总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M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</w:rPr>
        <w:t>=8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W</w:t>
      </w:r>
      <w:r w:rsidRPr="0062044B">
        <w:rPr>
          <w:rFonts w:ascii="Times New Roman" w:eastAsia="楷体" w:hAnsi="Times New Roman"/>
        </w:rPr>
        <w:t>，所以电动机的输出功率为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eastAsia="楷体" w:hAnsi="Times New Roman"/>
          <w:vertAlign w:val="subscript"/>
        </w:rPr>
        <w:t>出</w:t>
      </w:r>
      <w:r w:rsidRPr="0062044B">
        <w:rPr>
          <w:rFonts w:ascii="Times New Roman" w:hAnsi="Times New Roman"/>
        </w:rPr>
        <w:t>=4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W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hAnsi="Times New Roman"/>
        </w:rPr>
        <w:t>]</w:t>
      </w:r>
    </w:p>
    <w:p w:rsidR="00CF6193" w:rsidRPr="00982738" w:rsidRDefault="00CF6193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hint="eastAsia"/>
        </w:rPr>
      </w:pPr>
      <w:bookmarkStart w:id="0" w:name="_GoBack"/>
      <w:bookmarkEnd w:id="0"/>
    </w:p>
    <w:sectPr w:rsidR="00CF6193" w:rsidRPr="00982738"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07B5" w:rsidRDefault="00E307B5" w:rsidP="006C537E">
      <w:pPr>
        <w:pStyle w:val="a3"/>
      </w:pPr>
      <w:r>
        <w:separator/>
      </w:r>
    </w:p>
  </w:endnote>
  <w:endnote w:type="continuationSeparator" w:id="0">
    <w:p w:rsidR="00E307B5" w:rsidRDefault="00E307B5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07B5" w:rsidRDefault="00E307B5">
      <w:pPr>
        <w:pStyle w:val="a3"/>
      </w:pPr>
      <w:r>
        <w:separator/>
      </w:r>
    </w:p>
  </w:footnote>
  <w:footnote w:type="continuationSeparator" w:id="0">
    <w:p w:rsidR="00E307B5" w:rsidRDefault="00E307B5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hideSpellingErrors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146D8"/>
    <w:rsid w:val="00031EE8"/>
    <w:rsid w:val="00043C97"/>
    <w:rsid w:val="00050A48"/>
    <w:rsid w:val="00051636"/>
    <w:rsid w:val="0006373F"/>
    <w:rsid w:val="00075369"/>
    <w:rsid w:val="000B1229"/>
    <w:rsid w:val="000B623B"/>
    <w:rsid w:val="000B6BA8"/>
    <w:rsid w:val="000C7DE7"/>
    <w:rsid w:val="001302C8"/>
    <w:rsid w:val="0013235C"/>
    <w:rsid w:val="00152ED9"/>
    <w:rsid w:val="001C4697"/>
    <w:rsid w:val="001C5ADF"/>
    <w:rsid w:val="002068E6"/>
    <w:rsid w:val="00292EDB"/>
    <w:rsid w:val="002F4D1E"/>
    <w:rsid w:val="002F6CAA"/>
    <w:rsid w:val="00326389"/>
    <w:rsid w:val="00327CDE"/>
    <w:rsid w:val="00384413"/>
    <w:rsid w:val="00391EE7"/>
    <w:rsid w:val="003B1CD3"/>
    <w:rsid w:val="00405CA5"/>
    <w:rsid w:val="00451408"/>
    <w:rsid w:val="00453349"/>
    <w:rsid w:val="00460FE4"/>
    <w:rsid w:val="00486645"/>
    <w:rsid w:val="0049669A"/>
    <w:rsid w:val="004A2F49"/>
    <w:rsid w:val="004A3019"/>
    <w:rsid w:val="004C6776"/>
    <w:rsid w:val="00510EA2"/>
    <w:rsid w:val="005156A7"/>
    <w:rsid w:val="005243A2"/>
    <w:rsid w:val="00535272"/>
    <w:rsid w:val="005518C6"/>
    <w:rsid w:val="00571FBD"/>
    <w:rsid w:val="0058578F"/>
    <w:rsid w:val="00596DB1"/>
    <w:rsid w:val="005B0CFB"/>
    <w:rsid w:val="005F127C"/>
    <w:rsid w:val="00606592"/>
    <w:rsid w:val="006C537E"/>
    <w:rsid w:val="006D6693"/>
    <w:rsid w:val="006E28A5"/>
    <w:rsid w:val="006E747B"/>
    <w:rsid w:val="00720332"/>
    <w:rsid w:val="007D3E4D"/>
    <w:rsid w:val="007D3E90"/>
    <w:rsid w:val="007F5E4B"/>
    <w:rsid w:val="0081363D"/>
    <w:rsid w:val="00836A28"/>
    <w:rsid w:val="00842AB6"/>
    <w:rsid w:val="00843D10"/>
    <w:rsid w:val="00852825"/>
    <w:rsid w:val="008B3DDC"/>
    <w:rsid w:val="00905396"/>
    <w:rsid w:val="009217BC"/>
    <w:rsid w:val="00956812"/>
    <w:rsid w:val="00960619"/>
    <w:rsid w:val="00971BFB"/>
    <w:rsid w:val="00982738"/>
    <w:rsid w:val="009B5B4A"/>
    <w:rsid w:val="009D374C"/>
    <w:rsid w:val="009D7281"/>
    <w:rsid w:val="009F4C47"/>
    <w:rsid w:val="00A33F40"/>
    <w:rsid w:val="00AB315B"/>
    <w:rsid w:val="00B308B8"/>
    <w:rsid w:val="00B66B48"/>
    <w:rsid w:val="00B66FB3"/>
    <w:rsid w:val="00B82B68"/>
    <w:rsid w:val="00BA1E36"/>
    <w:rsid w:val="00BA7E22"/>
    <w:rsid w:val="00BF17CB"/>
    <w:rsid w:val="00C44E2D"/>
    <w:rsid w:val="00C47140"/>
    <w:rsid w:val="00C6302E"/>
    <w:rsid w:val="00C82289"/>
    <w:rsid w:val="00C93E3A"/>
    <w:rsid w:val="00CB1D13"/>
    <w:rsid w:val="00CB693A"/>
    <w:rsid w:val="00CF6193"/>
    <w:rsid w:val="00D01BC0"/>
    <w:rsid w:val="00D3685C"/>
    <w:rsid w:val="00D72D2B"/>
    <w:rsid w:val="00D81827"/>
    <w:rsid w:val="00D940E1"/>
    <w:rsid w:val="00E05032"/>
    <w:rsid w:val="00E307B5"/>
    <w:rsid w:val="00E336E3"/>
    <w:rsid w:val="00E5427A"/>
    <w:rsid w:val="00E629AC"/>
    <w:rsid w:val="00E93DC0"/>
    <w:rsid w:val="00EB4538"/>
    <w:rsid w:val="00EE2731"/>
    <w:rsid w:val="00F043AD"/>
    <w:rsid w:val="00F2499B"/>
    <w:rsid w:val="00F81A0E"/>
    <w:rsid w:val="00FA57C3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703EC879-7C21-4095-9E1D-0E0598749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982738"/>
    <w:pPr>
      <w:keepNext/>
      <w:keepLines/>
      <w:spacing w:before="260" w:after="260" w:line="416" w:lineRule="auto"/>
      <w:jc w:val="center"/>
      <w:outlineLvl w:val="1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eastAsia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幼圆"/>
      <w:sz w:val="32"/>
      <w:szCs w:val="32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link w:val="2"/>
    <w:uiPriority w:val="9"/>
    <w:rsid w:val="00982738"/>
    <w:rPr>
      <w:rFonts w:ascii="Times New Roman" w:eastAsia="宋体" w:hAnsi="Times New Roman" w:cs="Times New Roman"/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dp:LabelRoot xmlns:dp="http://www.founder.com/2010/digitalPublish/labelTree" tagType="contentCtrl">
</dp:LabelRoot>
</file>

<file path=customXml/item2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3.xml><?xml version="1.0" encoding="utf-8"?>
<cxp:PackageInfo xmlns:cxp="http://www.founder.com/2010/customXmlParts">
  <LabelTrees>
    <LabelTree customXmlPartId="{4B3307D3-B2C9-4FF8-8CBB-8B9570B3AA04}"/>
  </LabelTrees>
</cxp:Package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2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3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4.xml><?xml version="1.0" encoding="utf-8"?>
<ds:datastoreItem xmlns:ds="http://schemas.openxmlformats.org/officeDocument/2006/customXml" ds:itemID="{303AF391-B829-401E-AF59-02201660E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5</Pages>
  <Words>451</Words>
  <Characters>2577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38</vt:i4>
      </vt:variant>
    </vt:vector>
  </HeadingPairs>
  <TitlesOfParts>
    <vt:vector size="39" baseType="lpstr">
      <vt:lpstr/>
      <vt:lpstr>    1　电荷</vt:lpstr>
      <vt:lpstr>    2　库仑定律</vt:lpstr>
      <vt:lpstr>    专题强化1　库仑定律的应用</vt:lpstr>
      <vt:lpstr>    3　电场　电场强度</vt:lpstr>
      <vt:lpstr>    第1课时　电场强度　电场强度的叠加</vt:lpstr>
      <vt:lpstr>    第2课时　电场线　匀强电场</vt:lpstr>
      <vt:lpstr>    专题强化2　静电场中力的性质</vt:lpstr>
      <vt:lpstr>    4　静电的防止与利用</vt:lpstr>
      <vt:lpstr>    章末素养提升</vt:lpstr>
      <vt:lpstr>    1　电势能和电势</vt:lpstr>
      <vt:lpstr>    2　电势差</vt:lpstr>
      <vt:lpstr>    3　电势差与电场强度的关系</vt:lpstr>
      <vt:lpstr>    专题强化3　电场线、等势面与带电粒子运动轨迹问题　等分法的应用</vt:lpstr>
      <vt:lpstr>    专题强化4　静电场中的功能关系及图像问题</vt:lpstr>
      <vt:lpstr>    4　电容器的电容</vt:lpstr>
      <vt:lpstr>    第1课时　电容器的电容</vt:lpstr>
      <vt:lpstr>    第2课时　平行板电容器的电容</vt:lpstr>
      <vt:lpstr>    5　带电粒子在电场中的运动</vt:lpstr>
      <vt:lpstr>    第1课时　带电粒子在电场中的运动</vt:lpstr>
      <vt:lpstr>    第2课时　带电粒子在电场中偏转的推论和示波管的原理</vt:lpstr>
      <vt:lpstr>    专题强化5　带电粒子在交变电场中的运动</vt:lpstr>
      <vt:lpstr>    专题强化6　带电粒子在电场和重力场中的运动</vt:lpstr>
      <vt:lpstr>    章末素养提升</vt:lpstr>
      <vt:lpstr>    1　电源和电流</vt:lpstr>
      <vt:lpstr>    2　导体的电阻</vt:lpstr>
      <vt:lpstr>    3　串联电路和并联电路</vt:lpstr>
      <vt:lpstr>    第1课时　串联电路和并联电路　滑动变阻器的两种接法</vt:lpstr>
      <vt:lpstr>    第2课时　电表的改装　电流表的内接法和外接法</vt:lpstr>
      <vt:lpstr>    4　实验：导体电阻率的测量</vt:lpstr>
      <vt:lpstr>    第1课时　实验：长度的测量及测量工具的选用</vt:lpstr>
      <vt:lpstr>    第2课时　实验：金属丝电阻率的测量</vt:lpstr>
      <vt:lpstr>    5　实验：练习使用多用电表</vt:lpstr>
      <vt:lpstr>    专题强化7　电阻的测量</vt:lpstr>
      <vt:lpstr>    章末素养提升</vt:lpstr>
      <vt:lpstr>    1　电路中的能量转化</vt:lpstr>
      <vt:lpstr>    2　闭合电路的欧姆定律</vt:lpstr>
      <vt:lpstr>    第1课时　闭合电路的欧姆定律</vt:lpstr>
      <vt:lpstr>    第2课时　路端电压与负载的关系　电阻表的原理</vt:lpstr>
    </vt:vector>
  </TitlesOfParts>
  <Company>Intergen Ltd</Company>
  <LinksUpToDate>false</LinksUpToDate>
  <CharactersWithSpaces>3022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9</cp:revision>
  <dcterms:created xsi:type="dcterms:W3CDTF">2025-04-10T01:17:00Z</dcterms:created>
  <dcterms:modified xsi:type="dcterms:W3CDTF">2025-04-16T09:22:00Z</dcterms:modified>
</cp:coreProperties>
</file>